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22" w:rsidRPr="00201E22" w:rsidRDefault="00201E22">
      <w:pPr>
        <w:widowControl w:val="0"/>
        <w:autoSpaceDE w:val="0"/>
        <w:autoSpaceDN w:val="0"/>
        <w:adjustRightInd w:val="0"/>
        <w:outlineLvl w:val="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outlineLvl w:val="0"/>
        <w:rPr>
          <w:color w:val="auto"/>
        </w:rPr>
      </w:pPr>
      <w:r w:rsidRPr="00201E22">
        <w:rPr>
          <w:color w:val="auto"/>
        </w:rPr>
        <w:t>Зарегистрировано в Минюсте России 11 сентября 2008 г. N 12264</w:t>
      </w:r>
    </w:p>
    <w:p w:rsidR="00201E22" w:rsidRPr="00201E22" w:rsidRDefault="00201E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rPr>
          <w:color w:val="auto"/>
        </w:rPr>
      </w:pPr>
    </w:p>
    <w:p w:rsidR="00201E22" w:rsidRPr="00201E22" w:rsidRDefault="00201E22">
      <w:pPr>
        <w:pStyle w:val="ConsPlusTitle"/>
        <w:jc w:val="center"/>
      </w:pPr>
      <w:r w:rsidRPr="00201E22">
        <w:t>МИНИСТЕРСТВО ЮСТИЦИИ РОССИЙСКОЙ ФЕДЕРАЦИИ</w:t>
      </w:r>
    </w:p>
    <w:p w:rsidR="00201E22" w:rsidRPr="00201E22" w:rsidRDefault="00201E22">
      <w:pPr>
        <w:pStyle w:val="ConsPlusTitle"/>
        <w:jc w:val="center"/>
      </w:pPr>
    </w:p>
    <w:p w:rsidR="00201E22" w:rsidRPr="00201E22" w:rsidRDefault="00201E22">
      <w:pPr>
        <w:pStyle w:val="ConsPlusTitle"/>
        <w:jc w:val="center"/>
      </w:pPr>
      <w:r w:rsidRPr="00201E22">
        <w:t>ФЕДЕРАЛЬНАЯ СЛУЖБА ИСПОЛНЕНИЯ НАКАЗАНИЙ</w:t>
      </w:r>
    </w:p>
    <w:p w:rsidR="00201E22" w:rsidRPr="00201E22" w:rsidRDefault="00201E22">
      <w:pPr>
        <w:pStyle w:val="ConsPlusTitle"/>
        <w:jc w:val="center"/>
      </w:pPr>
    </w:p>
    <w:p w:rsidR="00201E22" w:rsidRPr="00201E22" w:rsidRDefault="00201E22">
      <w:pPr>
        <w:pStyle w:val="ConsPlusTitle"/>
        <w:jc w:val="center"/>
      </w:pPr>
      <w:r w:rsidRPr="00201E22">
        <w:t>ПРИКАЗ</w:t>
      </w:r>
    </w:p>
    <w:p w:rsidR="00201E22" w:rsidRPr="00201E22" w:rsidRDefault="00201E22">
      <w:pPr>
        <w:pStyle w:val="ConsPlusTitle"/>
        <w:jc w:val="center"/>
      </w:pPr>
      <w:r w:rsidRPr="00201E22">
        <w:t>от 22 августа 2008 г. N 531</w:t>
      </w:r>
    </w:p>
    <w:p w:rsidR="00201E22" w:rsidRPr="00201E22" w:rsidRDefault="00201E22">
      <w:pPr>
        <w:pStyle w:val="ConsPlusTitle"/>
        <w:jc w:val="center"/>
      </w:pPr>
    </w:p>
    <w:p w:rsidR="00201E22" w:rsidRPr="00201E22" w:rsidRDefault="00201E22">
      <w:pPr>
        <w:pStyle w:val="ConsPlusTitle"/>
        <w:jc w:val="center"/>
      </w:pPr>
      <w:r w:rsidRPr="00201E22">
        <w:t>ОБ УТВЕРЖДЕНИИ ИНСТРУКЦИИ</w:t>
      </w:r>
    </w:p>
    <w:p w:rsidR="00201E22" w:rsidRPr="00201E22" w:rsidRDefault="00201E22">
      <w:pPr>
        <w:pStyle w:val="ConsPlusTitle"/>
        <w:jc w:val="center"/>
      </w:pPr>
      <w:r w:rsidRPr="00201E22">
        <w:t>О ПОРЯДКЕ ПОГРЕБЕНИЯ ПОГИБШИХ (УМЕРШИХ) СОТРУДНИКОВ</w:t>
      </w:r>
    </w:p>
    <w:p w:rsidR="00201E22" w:rsidRPr="00201E22" w:rsidRDefault="00201E22">
      <w:pPr>
        <w:pStyle w:val="ConsPlusTitle"/>
        <w:jc w:val="center"/>
      </w:pPr>
      <w:r w:rsidRPr="00201E22">
        <w:t>УГОЛОВНО-ИСПОЛНИТЕЛЬНОЙ СИСТЕМЫ, ЛИЦ, УВОЛЕННЫХ СО СЛУЖБЫ</w:t>
      </w:r>
      <w:bookmarkStart w:id="0" w:name="_GoBack"/>
      <w:bookmarkEnd w:id="0"/>
    </w:p>
    <w:p w:rsidR="00201E22" w:rsidRPr="00201E22" w:rsidRDefault="00201E22">
      <w:pPr>
        <w:pStyle w:val="ConsPlusTitle"/>
        <w:jc w:val="center"/>
      </w:pPr>
      <w:r w:rsidRPr="00201E22">
        <w:t>В УГОЛОВНО-ИСПОЛНИТЕЛЬНОЙ СИСТЕМЕ, ОПЛАТЫ РИТУАЛЬНЫХ УСЛУГ,</w:t>
      </w:r>
    </w:p>
    <w:p w:rsidR="00201E22" w:rsidRPr="00201E22" w:rsidRDefault="00201E22">
      <w:pPr>
        <w:pStyle w:val="ConsPlusTitle"/>
        <w:jc w:val="center"/>
      </w:pPr>
      <w:r w:rsidRPr="00201E22">
        <w:t>ИЗГОТОВЛЕНИЯ И УСТАНОВКИ НАДГРОБНЫХ ПАМЯТНИКОВ</w:t>
      </w:r>
    </w:p>
    <w:p w:rsidR="00201E22" w:rsidRPr="00201E22" w:rsidRDefault="00201E22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proofErr w:type="gramStart"/>
      <w:r w:rsidRPr="00201E22">
        <w:rPr>
          <w:color w:val="auto"/>
        </w:rPr>
        <w:t xml:space="preserve">(в ред. Приказов ФСИН России от 16.07.2010 </w:t>
      </w:r>
      <w:hyperlink r:id="rId5" w:history="1">
        <w:r w:rsidRPr="00201E22">
          <w:rPr>
            <w:color w:val="auto"/>
          </w:rPr>
          <w:t>N 321</w:t>
        </w:r>
      </w:hyperlink>
      <w:r w:rsidRPr="00201E22">
        <w:rPr>
          <w:color w:val="auto"/>
        </w:rPr>
        <w:t>,</w:t>
      </w:r>
      <w:proofErr w:type="gramEnd"/>
    </w:p>
    <w:p w:rsidR="00201E22" w:rsidRPr="00201E22" w:rsidRDefault="00201E22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201E22">
        <w:rPr>
          <w:color w:val="auto"/>
        </w:rPr>
        <w:t xml:space="preserve">от 02.02.2011 </w:t>
      </w:r>
      <w:hyperlink r:id="rId6" w:history="1">
        <w:r w:rsidRPr="00201E22">
          <w:rPr>
            <w:color w:val="auto"/>
          </w:rPr>
          <w:t>N 48</w:t>
        </w:r>
      </w:hyperlink>
      <w:r w:rsidRPr="00201E22">
        <w:rPr>
          <w:color w:val="auto"/>
        </w:rPr>
        <w:t xml:space="preserve">, от 23.07.2011 </w:t>
      </w:r>
      <w:hyperlink r:id="rId7" w:history="1">
        <w:r w:rsidRPr="00201E22">
          <w:rPr>
            <w:color w:val="auto"/>
          </w:rPr>
          <w:t>N 434</w:t>
        </w:r>
      </w:hyperlink>
      <w:r w:rsidRPr="00201E22">
        <w:rPr>
          <w:color w:val="auto"/>
        </w:rPr>
        <w:t xml:space="preserve">, от 31.05.2012 </w:t>
      </w:r>
      <w:hyperlink r:id="rId8" w:history="1">
        <w:r w:rsidRPr="00201E22">
          <w:rPr>
            <w:color w:val="auto"/>
          </w:rPr>
          <w:t>N 301</w:t>
        </w:r>
      </w:hyperlink>
      <w:r w:rsidRPr="00201E22">
        <w:rPr>
          <w:color w:val="auto"/>
        </w:rPr>
        <w:t>)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proofErr w:type="gramStart"/>
      <w:r w:rsidRPr="00201E22">
        <w:rPr>
          <w:color w:val="auto"/>
        </w:rPr>
        <w:t xml:space="preserve">В соответствии с Федеральным </w:t>
      </w:r>
      <w:hyperlink r:id="rId9" w:history="1">
        <w:r w:rsidRPr="00201E22">
          <w:rPr>
            <w:color w:val="auto"/>
          </w:rPr>
          <w:t>законом</w:t>
        </w:r>
      </w:hyperlink>
      <w:r w:rsidRPr="00201E22">
        <w:rPr>
          <w:color w:val="auto"/>
        </w:rPr>
        <w:t xml:space="preserve"> от 12 января 1996 г. N 8-ФЗ "О погребении и похоронном деле" (Собрание законодательства Российской Федерации, 1996, N 3, ст. 146; 1997, N 26, ст. 2952; 1998, N 30, ст. 3613; 2000, N 33, ст. 3348; 2001, N 23, ст. 2282; 2002, N 30, ст. 3033;</w:t>
      </w:r>
      <w:proofErr w:type="gramEnd"/>
      <w:r w:rsidRPr="00201E22">
        <w:rPr>
          <w:color w:val="auto"/>
        </w:rPr>
        <w:t xml:space="preserve"> N 50, ст. 4931; 2003, N 2, ст. 160, ст. 167; N 27 (ч. I), ст. 2700; 2004, N 35, ст. 3607; 2005, N 17, ст. 1482; 2006, N 43, ст. 4414; </w:t>
      </w:r>
      <w:proofErr w:type="gramStart"/>
      <w:r w:rsidRPr="00201E22">
        <w:rPr>
          <w:color w:val="auto"/>
        </w:rPr>
        <w:t xml:space="preserve">2007, N 1 (ч. I), ст. 26, N 27, ст. 3213) и во исполнение </w:t>
      </w:r>
      <w:hyperlink r:id="rId10" w:history="1">
        <w:r w:rsidRPr="00201E22">
          <w:rPr>
            <w:color w:val="auto"/>
          </w:rPr>
          <w:t>Постановления</w:t>
        </w:r>
      </w:hyperlink>
      <w:r w:rsidRPr="00201E22">
        <w:rPr>
          <w:color w:val="auto"/>
        </w:rPr>
        <w:t xml:space="preserve"> Правительства Российской Федерации от 6 мая 1994 г. N 460 "О нормах расходов денежных средств на погребение погибших (умерших) военнослужащих, сотрудников органов внутренних дел,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федеральных органов налоговой</w:t>
      </w:r>
      <w:proofErr w:type="gramEnd"/>
      <w:r w:rsidRPr="00201E22">
        <w:rPr>
          <w:color w:val="auto"/>
        </w:rPr>
        <w:t xml:space="preserve"> </w:t>
      </w:r>
      <w:proofErr w:type="gramStart"/>
      <w:r w:rsidRPr="00201E22">
        <w:rPr>
          <w:color w:val="auto"/>
        </w:rPr>
        <w:t>полиции и таможенных органов, граждан, призванных на военные сборы, и лиц, уволенных с военной службы (службы), а также на изготовление и установку надгробных памятников" (Собрание законодательства Российской Федерации, 1994, N 3, ст. 232; 2002, N 40, ст. 3933; 2004, N 8, ст. 663; 2005, N 51, ст. 5550; 2006, N 33, ст. 3639) приказываю:</w:t>
      </w:r>
      <w:proofErr w:type="gramEnd"/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1. Утвердить прилагаемую </w:t>
      </w:r>
      <w:hyperlink w:anchor="Par35" w:history="1">
        <w:r w:rsidRPr="00201E22">
          <w:rPr>
            <w:color w:val="auto"/>
          </w:rPr>
          <w:t>Инструкцию</w:t>
        </w:r>
      </w:hyperlink>
      <w:r w:rsidRPr="00201E22">
        <w:rPr>
          <w:color w:val="auto"/>
        </w:rPr>
        <w:t xml:space="preserve"> о порядке погребения погибших (умерших) сотрудников уголовно-исполнительной системы, лиц, уволенных со службы в уголовно-исполнительной системе, оплаты ритуальных услуг, изготовления и установки надгробных памятников.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2. </w:t>
      </w:r>
      <w:proofErr w:type="gramStart"/>
      <w:r w:rsidRPr="00201E22">
        <w:rPr>
          <w:color w:val="auto"/>
        </w:rPr>
        <w:t>Контроль за</w:t>
      </w:r>
      <w:proofErr w:type="gramEnd"/>
      <w:r w:rsidRPr="00201E22">
        <w:rPr>
          <w:color w:val="auto"/>
        </w:rPr>
        <w:t xml:space="preserve"> исполнением Приказа возложить на заместителя директора </w:t>
      </w:r>
      <w:r w:rsidRPr="00201E22">
        <w:rPr>
          <w:color w:val="auto"/>
        </w:rPr>
        <w:lastRenderedPageBreak/>
        <w:t>Федеральной службы исполнения наказаний Баринова Н.И.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201E22">
        <w:rPr>
          <w:color w:val="auto"/>
        </w:rPr>
        <w:t>Директор</w:t>
      </w:r>
    </w:p>
    <w:p w:rsidR="00201E22" w:rsidRPr="00201E22" w:rsidRDefault="00201E22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201E22">
        <w:rPr>
          <w:color w:val="auto"/>
        </w:rPr>
        <w:t>Ю.И.КАЛИНИН</w:t>
      </w:r>
    </w:p>
    <w:p w:rsidR="00201E22" w:rsidRPr="00201E22" w:rsidRDefault="00201E22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  <w:r w:rsidRPr="00201E22">
        <w:rPr>
          <w:color w:val="auto"/>
        </w:rPr>
        <w:t>Утверждена</w:t>
      </w:r>
    </w:p>
    <w:p w:rsidR="00201E22" w:rsidRPr="00201E22" w:rsidRDefault="00201E22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201E22">
        <w:rPr>
          <w:color w:val="auto"/>
        </w:rPr>
        <w:t>Приказом ФСИН России</w:t>
      </w:r>
    </w:p>
    <w:p w:rsidR="00201E22" w:rsidRPr="00201E22" w:rsidRDefault="00201E22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201E22">
        <w:rPr>
          <w:color w:val="auto"/>
        </w:rPr>
        <w:t>от 22.08.2008 N 531</w:t>
      </w:r>
    </w:p>
    <w:p w:rsidR="00201E22" w:rsidRPr="00201E22" w:rsidRDefault="00201E22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201E22" w:rsidRPr="00201E22" w:rsidRDefault="00201E22">
      <w:pPr>
        <w:pStyle w:val="ConsPlusTitle"/>
        <w:jc w:val="center"/>
      </w:pPr>
      <w:bookmarkStart w:id="1" w:name="Par35"/>
      <w:bookmarkEnd w:id="1"/>
      <w:r w:rsidRPr="00201E22">
        <w:t>ИНСТРУКЦИЯ</w:t>
      </w:r>
    </w:p>
    <w:p w:rsidR="00201E22" w:rsidRPr="00201E22" w:rsidRDefault="00201E22">
      <w:pPr>
        <w:pStyle w:val="ConsPlusTitle"/>
        <w:jc w:val="center"/>
      </w:pPr>
      <w:r w:rsidRPr="00201E22">
        <w:t>О ПОРЯДКЕ ПОГРЕБЕНИЯ ПОГИБШИХ (УМЕРШИХ) СОТРУДНИКОВ</w:t>
      </w:r>
    </w:p>
    <w:p w:rsidR="00201E22" w:rsidRPr="00201E22" w:rsidRDefault="00201E22">
      <w:pPr>
        <w:pStyle w:val="ConsPlusTitle"/>
        <w:jc w:val="center"/>
      </w:pPr>
      <w:r w:rsidRPr="00201E22">
        <w:t>УГОЛОВНО-ИСПОЛНИТЕЛЬНОЙ СИСТЕМЫ, ЛИЦ, УВОЛЕННЫХ СО СЛУЖБЫ</w:t>
      </w:r>
    </w:p>
    <w:p w:rsidR="00201E22" w:rsidRPr="00201E22" w:rsidRDefault="00201E22">
      <w:pPr>
        <w:pStyle w:val="ConsPlusTitle"/>
        <w:jc w:val="center"/>
      </w:pPr>
      <w:r w:rsidRPr="00201E22">
        <w:t>В УГОЛОВНО-ИСПОЛНИТЕЛЬНОЙ СИСТЕМЕ, ОПЛАТЫ РИТУАЛЬНЫХ УСЛУГ,</w:t>
      </w:r>
    </w:p>
    <w:p w:rsidR="00201E22" w:rsidRPr="00201E22" w:rsidRDefault="00201E22">
      <w:pPr>
        <w:pStyle w:val="ConsPlusTitle"/>
        <w:jc w:val="center"/>
      </w:pPr>
      <w:r w:rsidRPr="00201E22">
        <w:t>ИЗГОТОВЛЕНИЯ И УСТАНОВКИ НАДГРОБНЫХ ПАМЯТНИКОВ</w:t>
      </w:r>
    </w:p>
    <w:p w:rsidR="00201E22" w:rsidRPr="00201E22" w:rsidRDefault="00201E22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proofErr w:type="gramStart"/>
      <w:r w:rsidRPr="00201E22">
        <w:rPr>
          <w:color w:val="auto"/>
        </w:rPr>
        <w:t xml:space="preserve">(в ред. Приказов ФСИН России от 16.07.2010 </w:t>
      </w:r>
      <w:hyperlink r:id="rId11" w:history="1">
        <w:r w:rsidRPr="00201E22">
          <w:rPr>
            <w:color w:val="auto"/>
          </w:rPr>
          <w:t>N 321</w:t>
        </w:r>
      </w:hyperlink>
      <w:r w:rsidRPr="00201E22">
        <w:rPr>
          <w:color w:val="auto"/>
        </w:rPr>
        <w:t>,</w:t>
      </w:r>
      <w:proofErr w:type="gramEnd"/>
    </w:p>
    <w:p w:rsidR="00201E22" w:rsidRPr="00201E22" w:rsidRDefault="00201E22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201E22">
        <w:rPr>
          <w:color w:val="auto"/>
        </w:rPr>
        <w:t xml:space="preserve">от 02.02.2011 </w:t>
      </w:r>
      <w:hyperlink r:id="rId12" w:history="1">
        <w:r w:rsidRPr="00201E22">
          <w:rPr>
            <w:color w:val="auto"/>
          </w:rPr>
          <w:t>N 48</w:t>
        </w:r>
      </w:hyperlink>
      <w:r w:rsidRPr="00201E22">
        <w:rPr>
          <w:color w:val="auto"/>
        </w:rPr>
        <w:t xml:space="preserve">, от 23.07.2011 </w:t>
      </w:r>
      <w:hyperlink r:id="rId13" w:history="1">
        <w:r w:rsidRPr="00201E22">
          <w:rPr>
            <w:color w:val="auto"/>
          </w:rPr>
          <w:t>N 434</w:t>
        </w:r>
      </w:hyperlink>
      <w:r w:rsidRPr="00201E22">
        <w:rPr>
          <w:color w:val="auto"/>
        </w:rPr>
        <w:t xml:space="preserve">, от 31.05.2012 </w:t>
      </w:r>
      <w:hyperlink r:id="rId14" w:history="1">
        <w:r w:rsidRPr="00201E22">
          <w:rPr>
            <w:color w:val="auto"/>
          </w:rPr>
          <w:t>N 301</w:t>
        </w:r>
      </w:hyperlink>
      <w:r w:rsidRPr="00201E22">
        <w:rPr>
          <w:color w:val="auto"/>
        </w:rPr>
        <w:t>)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201E22">
        <w:rPr>
          <w:color w:val="auto"/>
        </w:rPr>
        <w:t>I. Общие положения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1. Инструкция о порядке погребения погибших (умерших) сотрудников уголовно-исполнительной системы, лиц, уволенных со службы в уголовно-исполнительной системе, оплаты ритуальных услуг, изготовления и установки надгробных памятников (далее - Инструкция) определяет порядок: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proofErr w:type="gramStart"/>
      <w:r w:rsidRPr="00201E22">
        <w:rPr>
          <w:color w:val="auto"/>
        </w:rPr>
        <w:t>погребения погибших (умерших) сотрудников уголовно-исполнительной системы (далее - УИС), а также лиц, уволенных со службы из учреждений и органов УИС (далее - погибшие (умершие));</w:t>
      </w:r>
      <w:proofErr w:type="gramEnd"/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оформления документов, необходимых для погребения;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сопровождения и доставки погибших (умерших) к месту захоронения;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оплаты ритуальных услуг, а также изготовления и установки надгробных памятников.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bookmarkStart w:id="2" w:name="Par51"/>
      <w:bookmarkEnd w:id="2"/>
      <w:r w:rsidRPr="00201E22">
        <w:rPr>
          <w:color w:val="auto"/>
        </w:rPr>
        <w:t>2. За счет средств Федеральной службы исполнения наказаний осуществляется погребение: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сотрудников, погибших при прохождении службы или умерших в результате увечья (ранения, травмы, контузии), заболевания;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погибших (умерших) граждан, уволенных со службы из учреждений и органов УИС по достижении предельного возраста пребывания на службе, по состоянию здоровья или в связи с организационно-штатными мероприятиями </w:t>
      </w:r>
      <w:r w:rsidRPr="00201E22">
        <w:rPr>
          <w:color w:val="auto"/>
        </w:rPr>
        <w:lastRenderedPageBreak/>
        <w:t>и имевших общую продолжительность службы 20 и более лет;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участников Великой Отечественной войны, в том числе инвалидов Великой Отечественной войны, ветеранов боевых действий независимо от общей продолжительности службы.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3. </w:t>
      </w:r>
      <w:proofErr w:type="gramStart"/>
      <w:r w:rsidRPr="00201E22">
        <w:rPr>
          <w:color w:val="auto"/>
        </w:rPr>
        <w:t xml:space="preserve">Оплата ритуальных услуг, изготовление и установка надгробных памятников за счет ФСИН России погибшим (умершим) лицам, указанным в </w:t>
      </w:r>
      <w:hyperlink w:anchor="Par51" w:history="1">
        <w:r w:rsidRPr="00201E22">
          <w:rPr>
            <w:color w:val="auto"/>
          </w:rPr>
          <w:t>пункте 2</w:t>
        </w:r>
      </w:hyperlink>
      <w:r w:rsidRPr="00201E22">
        <w:rPr>
          <w:color w:val="auto"/>
        </w:rPr>
        <w:t xml:space="preserve"> Инструкции, производятся при условии прохождения ими службы в УИС на день гибели (смерти), а для лиц, уволенных со службы в УИС, при условии, что служба в учреждениях и органах УИС являлась последним местом их службы.</w:t>
      </w:r>
      <w:proofErr w:type="gramEnd"/>
    </w:p>
    <w:p w:rsidR="00201E22" w:rsidRPr="00201E22" w:rsidRDefault="00201E22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201E22">
        <w:rPr>
          <w:color w:val="auto"/>
        </w:rPr>
        <w:t>II. Порядок организации погребения сотрудников, лиц,</w:t>
      </w:r>
    </w:p>
    <w:p w:rsidR="00201E22" w:rsidRPr="00201E22" w:rsidRDefault="00201E22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201E22">
        <w:rPr>
          <w:color w:val="auto"/>
        </w:rPr>
        <w:t>уволенных со службы в УИС, отдания почестей</w:t>
      </w:r>
    </w:p>
    <w:p w:rsidR="00201E22" w:rsidRPr="00201E22" w:rsidRDefault="00201E22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4. Погребение сотрудников, в том числе курсантов и слушателей образовательных учреждений УИС, погибших (умерших) во время пребывания на службе в УИС, осуществляется по месту их последней службы (учебы).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bookmarkStart w:id="3" w:name="Par61"/>
      <w:bookmarkEnd w:id="3"/>
      <w:r w:rsidRPr="00201E22">
        <w:rPr>
          <w:color w:val="auto"/>
        </w:rPr>
        <w:t>5. Организация похорон сотрудников, в том числе курсантов и слушателей образовательных учреждений УИС, погибших (умерших) во время пребывания на службе в УИС, возлагается на их прямых начальников.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6. </w:t>
      </w:r>
      <w:proofErr w:type="gramStart"/>
      <w:r w:rsidRPr="00201E22">
        <w:rPr>
          <w:color w:val="auto"/>
        </w:rPr>
        <w:t>Организация похорон сотрудников, имеющих общую продолжительность службы 20 и более лет, а также не прослуживших указанного срока, но имевших особые заслуги и погибших (умерших) после окончания службы и не работавших ко дню смерти в организациях иной ведомственной принадлежности, возлагается на учреждения и органы УИС по последнему месту службы погибшего (умершего), или территориальные органы УИС по последнему месту его жительства.</w:t>
      </w:r>
      <w:proofErr w:type="gramEnd"/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По просьбе близких родственников &lt;*&gt; погибших (умерших) сотрудников может быть осуществлена перевозка их тел для захоронения по месту жительства родственников.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--------------------------------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&lt;*&gt; Федеральный </w:t>
      </w:r>
      <w:hyperlink r:id="rId15" w:history="1">
        <w:r w:rsidRPr="00201E22">
          <w:rPr>
            <w:color w:val="auto"/>
          </w:rPr>
          <w:t>закон</w:t>
        </w:r>
      </w:hyperlink>
      <w:r w:rsidRPr="00201E22">
        <w:rPr>
          <w:color w:val="auto"/>
        </w:rPr>
        <w:t xml:space="preserve"> от 12.01.1996 N 8-ФЗ "О погребении и похоронном деле" ч. 3 ст. 5.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bookmarkStart w:id="4" w:name="Par67"/>
      <w:bookmarkEnd w:id="4"/>
      <w:r w:rsidRPr="00201E22">
        <w:rPr>
          <w:color w:val="auto"/>
        </w:rPr>
        <w:t xml:space="preserve">7. </w:t>
      </w:r>
      <w:proofErr w:type="gramStart"/>
      <w:r w:rsidRPr="00201E22">
        <w:rPr>
          <w:color w:val="auto"/>
        </w:rPr>
        <w:t xml:space="preserve">Организация похорон погибших (умерших) сотрудников, проходящих службу в центральном аппарате Федеральной службы исполнения наказаний, учреждениях, непосредственно подчиненных Федеральной службе исполнения наказаний, а также лиц, указанных в </w:t>
      </w:r>
      <w:hyperlink w:anchor="Par61" w:history="1">
        <w:r w:rsidRPr="00201E22">
          <w:rPr>
            <w:color w:val="auto"/>
          </w:rPr>
          <w:t>пункте 5</w:t>
        </w:r>
      </w:hyperlink>
      <w:r w:rsidRPr="00201E22">
        <w:rPr>
          <w:color w:val="auto"/>
        </w:rPr>
        <w:t xml:space="preserve"> Инструкции, возлагается на отдел ритуальных услуг федерального бюджетного учреждения "Центр государственного имущества и жилищно-бытового обеспечения Федеральной службы исполнения наказаний" совместно с комиссиями структурных подразделений, в которых погибший (умерший) проходил службу.</w:t>
      </w:r>
      <w:proofErr w:type="gramEnd"/>
    </w:p>
    <w:p w:rsidR="00201E22" w:rsidRPr="00201E22" w:rsidRDefault="00201E22">
      <w:pPr>
        <w:widowControl w:val="0"/>
        <w:autoSpaceDE w:val="0"/>
        <w:autoSpaceDN w:val="0"/>
        <w:adjustRightInd w:val="0"/>
        <w:rPr>
          <w:color w:val="auto"/>
        </w:rPr>
      </w:pPr>
      <w:r w:rsidRPr="00201E22">
        <w:rPr>
          <w:color w:val="auto"/>
        </w:rPr>
        <w:t xml:space="preserve">(в ред. </w:t>
      </w:r>
      <w:hyperlink r:id="rId16" w:history="1">
        <w:r w:rsidRPr="00201E22">
          <w:rPr>
            <w:color w:val="auto"/>
          </w:rPr>
          <w:t>Приказа</w:t>
        </w:r>
      </w:hyperlink>
      <w:r w:rsidRPr="00201E22">
        <w:rPr>
          <w:color w:val="auto"/>
        </w:rPr>
        <w:t xml:space="preserve"> ФСИН России от 16.07.2010 N 321)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lastRenderedPageBreak/>
        <w:t>8. Начальник учреждения или органа УИС в день установления факта гибели (смерти) сотрудника, в том числе курсанта или слушателя образовательного учреждения УИС, обязан известить об этом близких родственников и создать комиссию по организации похорон.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9. Комиссия по организации похорон выполняет следующие функции: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в пределах своей компетенции обеспечивает реализацию волеизъявления погибшего (умершего);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по согласованию с родственниками погибшего (умершего), с учетом местных условий определяет порядок, место проведения траурных мероприятий и захоронения, распределяет обязанности членов комиссии;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получает необходимые документы (заключение о смерти, </w:t>
      </w:r>
      <w:hyperlink r:id="rId17" w:history="1">
        <w:r w:rsidRPr="00201E22">
          <w:rPr>
            <w:color w:val="auto"/>
          </w:rPr>
          <w:t>свидетельство</w:t>
        </w:r>
      </w:hyperlink>
      <w:r w:rsidRPr="00201E22">
        <w:rPr>
          <w:color w:val="auto"/>
        </w:rPr>
        <w:t xml:space="preserve"> о смерти и другие документы);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организует доставку одежды и гроба к месту нахождения погибшего (умершего);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готовит портрет погибшего (умершего) и некролог;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определяет место установки гроба с телом погибшего (умершего);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организует доставку погибшего (умершего) к месту прощания;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назначает лицо, ответственное за доставку орденов и медалей к месту прощания с погибшим (умершим) и передачу по окончании похорон орденов и медалей в соответствующее кадровое подразделение для возвращения родственникам погибших (умерших);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решает вопросы приобретения ритуальных принадлежностей, выделения автотранспорта, выделения оркестра, почетного караула, почетного эскорта, сотрудников для сопровождения гроба, несения портрета, венков, подушечек с орденами и медалями, крышки гроба, выполнения отдельных поручений.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10. Сотрудников, погибших (умерших) во время пребывания на службе, а также лиц, указанных в </w:t>
      </w:r>
      <w:hyperlink w:anchor="Par67" w:history="1">
        <w:r w:rsidRPr="00201E22">
          <w:rPr>
            <w:color w:val="auto"/>
          </w:rPr>
          <w:t>пункте 7</w:t>
        </w:r>
      </w:hyperlink>
      <w:r w:rsidRPr="00201E22">
        <w:rPr>
          <w:color w:val="auto"/>
        </w:rPr>
        <w:t xml:space="preserve"> Инструкции, хоронят в форменной одежде.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На крышку гроба прикрепляется летний форменный головной убор (фуражка).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Каждый орден прикрепляется к отдельной подушечке; несколько медалей могут прикрепляться к одной подушечке.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Форма одежды сотрудников, присутствующих на похоронах, определяется начальником соответствующего учреждения или органа УИС.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При проведении церемонии прощания и отдания почестей на левом рукаве сотрудников из числа почетного караула носится траурная повязка.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11. В ходе похорон допускается проведение религиозных обрядов.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201E22">
        <w:rPr>
          <w:color w:val="auto"/>
        </w:rPr>
        <w:t>III. Порядок оформления документов при организации похорон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12. Факт гибели (смерти) сотрудника (пенсионера) уголовно-исполнительной системы удостоверяется медицинским работником с выдачей медицинского свидетельства о смерти &lt;*&gt;. На основании этого документа регистрация смерти осуществляется в органах записи актов гражданского состояния.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--------------------------------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lastRenderedPageBreak/>
        <w:t xml:space="preserve">&lt;*&gt; Учетная </w:t>
      </w:r>
      <w:hyperlink r:id="rId18" w:history="1">
        <w:r w:rsidRPr="00201E22">
          <w:rPr>
            <w:color w:val="auto"/>
          </w:rPr>
          <w:t>форма N 106/у-08</w:t>
        </w:r>
      </w:hyperlink>
      <w:r w:rsidRPr="00201E22">
        <w:rPr>
          <w:color w:val="auto"/>
        </w:rPr>
        <w:t xml:space="preserve"> "Медицинское свидетельство о смерти" утверждена Приказом Министерства здравоохранения и социального развития Российской Федерации от 26 декабря 2008 г.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 декабря 2008 г., регистрационный N 13055).</w:t>
      </w:r>
    </w:p>
    <w:p w:rsidR="00201E22" w:rsidRPr="00201E22" w:rsidRDefault="00201E22">
      <w:pPr>
        <w:widowControl w:val="0"/>
        <w:autoSpaceDE w:val="0"/>
        <w:autoSpaceDN w:val="0"/>
        <w:adjustRightInd w:val="0"/>
        <w:rPr>
          <w:color w:val="auto"/>
        </w:rPr>
      </w:pPr>
      <w:r w:rsidRPr="00201E22">
        <w:rPr>
          <w:color w:val="auto"/>
        </w:rPr>
        <w:t>(</w:t>
      </w:r>
      <w:proofErr w:type="gramStart"/>
      <w:r w:rsidRPr="00201E22">
        <w:rPr>
          <w:color w:val="auto"/>
        </w:rPr>
        <w:t>в</w:t>
      </w:r>
      <w:proofErr w:type="gramEnd"/>
      <w:r w:rsidRPr="00201E22">
        <w:rPr>
          <w:color w:val="auto"/>
        </w:rPr>
        <w:t xml:space="preserve"> ред. </w:t>
      </w:r>
      <w:hyperlink r:id="rId19" w:history="1">
        <w:r w:rsidRPr="00201E22">
          <w:rPr>
            <w:color w:val="auto"/>
          </w:rPr>
          <w:t>Приказа</w:t>
        </w:r>
      </w:hyperlink>
      <w:r w:rsidRPr="00201E22">
        <w:rPr>
          <w:color w:val="auto"/>
        </w:rPr>
        <w:t xml:space="preserve"> ФСИН России от 16.07.2010 N 321)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13. При необходимости на основании приказа об исключении погибшего (умершего) сотрудника из списков личного состава соответствующим кадровым подразделением составляется в двух экземплярах извещение о гибели (смерти). Первый экземпляр извещения вместе со свидетельством о смерти направляется в орган, откуда командирован погибший (умерший), не позднее следующего дня после издания приказа о его исключении из списков личного состава.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В случае, когда гроб с телом погибшего (умершего) перевозится к другому месту захоронения, эти документы вручаются сотруднику, назначенному для сопровождения гроба с телом погибшего (умершего).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Второй экземпляр извещения должен постоянно храниться в личном деле погибшего (умершего).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14. На личные вещи, ценности, документы и награды погибшего (умершего) сотрудника составляется а</w:t>
      </w:r>
      <w:proofErr w:type="gramStart"/>
      <w:r w:rsidRPr="00201E22">
        <w:rPr>
          <w:color w:val="auto"/>
        </w:rPr>
        <w:t>кт в дв</w:t>
      </w:r>
      <w:proofErr w:type="gramEnd"/>
      <w:r w:rsidRPr="00201E22">
        <w:rPr>
          <w:color w:val="auto"/>
        </w:rPr>
        <w:t>ух экземплярах (</w:t>
      </w:r>
      <w:hyperlink w:anchor="Par185" w:history="1">
        <w:r w:rsidRPr="00201E22">
          <w:rPr>
            <w:color w:val="auto"/>
          </w:rPr>
          <w:t>приложение</w:t>
        </w:r>
      </w:hyperlink>
      <w:r w:rsidRPr="00201E22">
        <w:rPr>
          <w:color w:val="auto"/>
        </w:rPr>
        <w:t xml:space="preserve"> к Инструкции), который подписывается комиссией, назначенной приказом по органу (учреждению) УИС. Первый экземпляр акта вместе с документами, личными вещами, ценностями и наградами направляются семье (родственникам) или вручается представителю учреждения или органа УИС, сопровождающему гроб с телом погибшего (умершего), для последующей передачи родственникам. На втором экземпляре акта производится отметка о времени и способе передачи документов, личных вещей, ценностей и наград погибшего (умершего). Акт хранится в личном деле погибшего (умершего).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201E22">
        <w:rPr>
          <w:color w:val="auto"/>
        </w:rPr>
        <w:t>IV. Порядок сопровождения и доставки погибших (умерших)</w:t>
      </w:r>
    </w:p>
    <w:p w:rsidR="00201E22" w:rsidRPr="00201E22" w:rsidRDefault="00201E22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201E22">
        <w:rPr>
          <w:color w:val="auto"/>
        </w:rPr>
        <w:t>сотрудников и иных лиц к месту захоронения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15. Доставка гроба с телом погибшего (умершего) сотрудника и иных лиц, указанных в </w:t>
      </w:r>
      <w:hyperlink w:anchor="Par51" w:history="1">
        <w:r w:rsidRPr="00201E22">
          <w:rPr>
            <w:color w:val="auto"/>
          </w:rPr>
          <w:t>пункте 2</w:t>
        </w:r>
      </w:hyperlink>
      <w:r w:rsidRPr="00201E22">
        <w:rPr>
          <w:color w:val="auto"/>
        </w:rPr>
        <w:t xml:space="preserve"> Инструкции, к месту захоронения осуществляется в кратчайшие сроки.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16. По просьбе близких родственников производится фотографирование погибшего (умершего) в гробу.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17. При перевозке погибшего (умершего) сотрудника и иных лиц, указанных в </w:t>
      </w:r>
      <w:hyperlink w:anchor="Par51" w:history="1">
        <w:r w:rsidRPr="00201E22">
          <w:rPr>
            <w:color w:val="auto"/>
          </w:rPr>
          <w:t>пункте 2</w:t>
        </w:r>
      </w:hyperlink>
      <w:r w:rsidRPr="00201E22">
        <w:rPr>
          <w:color w:val="auto"/>
        </w:rPr>
        <w:t xml:space="preserve"> Инструкции, тело помещается в оцинкованный, герметично запаянный гроб, изнутри проложенный веществом, впитывающим влагу (сухие опилки, мелкая древесная стружка и тому подобное). Предварительно тело должно быть подготовлено в соответствии с санитарными и другими требованиями. Деревянный гроб устанавливается в </w:t>
      </w:r>
      <w:r w:rsidRPr="00201E22">
        <w:rPr>
          <w:color w:val="auto"/>
        </w:rPr>
        <w:lastRenderedPageBreak/>
        <w:t xml:space="preserve">цинковый гроб, который упаковывается в деревянный прямоугольный транспортировочный контейнер соответствующего размера. Справка о </w:t>
      </w:r>
      <w:proofErr w:type="spellStart"/>
      <w:r w:rsidRPr="00201E22">
        <w:rPr>
          <w:color w:val="auto"/>
        </w:rPr>
        <w:t>невложении</w:t>
      </w:r>
      <w:proofErr w:type="spellEnd"/>
      <w:r w:rsidRPr="00201E22">
        <w:rPr>
          <w:color w:val="auto"/>
        </w:rPr>
        <w:t xml:space="preserve"> в гроб посторонних предметов составляется специализированной городской службой ритуального назначения, производящей пайку оцинкованного гроба.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18. В случае нецелесообразности вскрытия оцинкованного гроба перед захоронением в головной части оцинкованного гроба делается окно размером 15 x 15 см, которое герметично закрывается органическим стеклом, и наносится предупредительная надпись: "Вскрытию не подлежит", о чем предупреждаются лица, назначенные для сопровождения гроба.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19. Об отправке гроба с телом погибшего (умершего) руководитель учреждения или органа УИС не </w:t>
      </w:r>
      <w:proofErr w:type="gramStart"/>
      <w:r w:rsidRPr="00201E22">
        <w:rPr>
          <w:color w:val="auto"/>
        </w:rPr>
        <w:t>позднее</w:t>
      </w:r>
      <w:proofErr w:type="gramEnd"/>
      <w:r w:rsidRPr="00201E22">
        <w:rPr>
          <w:color w:val="auto"/>
        </w:rPr>
        <w:t xml:space="preserve"> чем за сутки до отправки обязан уведомить руководство учреждения, куда доставляется гроб с телом погибшего (умершего) или где будет производиться перегрузка с одного транспортного средства на другое.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20. Выделение автотранспорта, необходимого для осуществления перегрузки гроба с телом погибшего (умершего) с одного транспортного средства на другое, обеспечивается руководством учреждения УИС, на территории которого производится перегрузка гроба.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21. Дежурный по учреждению (органу) УИС при получении информации о прибытии груза должен немедленно поставить в известность начальника учреждения (органа) УИС, который дает указание о порядке встречи гроба с телом, доставке его в морг, либо по желанию семьи (родственников) погибшего (умершего) - по месту жительства.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22. Перед отправкой гроба с телом погибшего (умершего) сотрудником, ответственным за его отправку, сопровождающему вручаются: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первый экземпляр извещения о гибели (смерти);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hyperlink r:id="rId20" w:history="1">
        <w:r w:rsidRPr="00201E22">
          <w:rPr>
            <w:color w:val="auto"/>
          </w:rPr>
          <w:t>свидетельство</w:t>
        </w:r>
      </w:hyperlink>
      <w:r w:rsidRPr="00201E22">
        <w:rPr>
          <w:color w:val="auto"/>
        </w:rPr>
        <w:t xml:space="preserve"> о смерти;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справка о смерти для получения пособия;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один экземпляр копии свидетельства о смерти, заверенной в установленном </w:t>
      </w:r>
      <w:hyperlink r:id="rId21" w:history="1">
        <w:r w:rsidRPr="00201E22">
          <w:rPr>
            <w:color w:val="auto"/>
          </w:rPr>
          <w:t>порядке</w:t>
        </w:r>
      </w:hyperlink>
      <w:r w:rsidRPr="00201E22">
        <w:rPr>
          <w:color w:val="auto"/>
        </w:rPr>
        <w:t>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справка медицинского учреждения (в котором составлялось заключение о гибели (смерти) об отсутствии у погибшего (умершего) инфекционных заболеваний);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справка о </w:t>
      </w:r>
      <w:proofErr w:type="spellStart"/>
      <w:r w:rsidRPr="00201E22">
        <w:rPr>
          <w:color w:val="auto"/>
        </w:rPr>
        <w:t>невложении</w:t>
      </w:r>
      <w:proofErr w:type="spellEnd"/>
      <w:r w:rsidRPr="00201E22">
        <w:rPr>
          <w:color w:val="auto"/>
        </w:rPr>
        <w:t xml:space="preserve"> в гроб посторонних предметов;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личные вещи, документы, ценности и награды погибшего (умершего), которые должны быть упакованы, опечатаны и перечислены в акте;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проездные, командировочные документы, транспортные накладные.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201E22">
        <w:rPr>
          <w:color w:val="auto"/>
        </w:rPr>
        <w:t>V. Порядок оплаты ритуальных услуг и расходов</w:t>
      </w:r>
    </w:p>
    <w:p w:rsidR="00201E22" w:rsidRPr="00201E22" w:rsidRDefault="00201E22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201E22">
        <w:rPr>
          <w:color w:val="auto"/>
        </w:rPr>
        <w:t>за изготовление и установку надгробных памятников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23. Погребение лиц, указанных в </w:t>
      </w:r>
      <w:hyperlink w:anchor="Par51" w:history="1">
        <w:r w:rsidRPr="00201E22">
          <w:rPr>
            <w:color w:val="auto"/>
          </w:rPr>
          <w:t>пункте 2</w:t>
        </w:r>
      </w:hyperlink>
      <w:r w:rsidRPr="00201E22">
        <w:rPr>
          <w:color w:val="auto"/>
        </w:rPr>
        <w:t xml:space="preserve"> Инструкции, производится за счет средств, выделяемых Федеральной службе исполнения наказаний из федерального бюджета. Оплате подлежат следующие ритуальные услуги: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lastRenderedPageBreak/>
        <w:t>оформление документов, необходимых для погребения погибшего (умершего);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перевозка погибшего (умершего) в морг, услуги морга;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предоставление и доставка гроба, урны, венка;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перевозка тела (останков) к месту погребения (кремации);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погребение (кремация).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24. Расходы по оплате ритуальных услуг возмещаются близким родственникам погибших (умерших) или лицам, взявшим на себя организацию погребения, по фактическим затратам, подтвержденным соответствующими документами (счета, квитанции, чеки и другое), но не более 14676 рублей, а в городах Москве и Санкт-Петербурге - 20321 рублей.</w:t>
      </w:r>
    </w:p>
    <w:p w:rsidR="00201E22" w:rsidRPr="00201E22" w:rsidRDefault="00201E22">
      <w:pPr>
        <w:widowControl w:val="0"/>
        <w:autoSpaceDE w:val="0"/>
        <w:autoSpaceDN w:val="0"/>
        <w:adjustRightInd w:val="0"/>
        <w:rPr>
          <w:color w:val="auto"/>
        </w:rPr>
      </w:pPr>
      <w:r w:rsidRPr="00201E22">
        <w:rPr>
          <w:color w:val="auto"/>
        </w:rPr>
        <w:t>(</w:t>
      </w:r>
      <w:proofErr w:type="gramStart"/>
      <w:r w:rsidRPr="00201E22">
        <w:rPr>
          <w:color w:val="auto"/>
        </w:rPr>
        <w:t>в</w:t>
      </w:r>
      <w:proofErr w:type="gramEnd"/>
      <w:r w:rsidRPr="00201E22">
        <w:rPr>
          <w:color w:val="auto"/>
        </w:rPr>
        <w:t xml:space="preserve"> ред. Приказов ФСИН России от 16.07.2010 </w:t>
      </w:r>
      <w:hyperlink r:id="rId22" w:history="1">
        <w:r w:rsidRPr="00201E22">
          <w:rPr>
            <w:color w:val="auto"/>
          </w:rPr>
          <w:t>N 321</w:t>
        </w:r>
      </w:hyperlink>
      <w:r w:rsidRPr="00201E22">
        <w:rPr>
          <w:color w:val="auto"/>
        </w:rPr>
        <w:t xml:space="preserve">, от 02.02.2011 </w:t>
      </w:r>
      <w:hyperlink r:id="rId23" w:history="1">
        <w:r w:rsidRPr="00201E22">
          <w:rPr>
            <w:color w:val="auto"/>
          </w:rPr>
          <w:t>N 48</w:t>
        </w:r>
      </w:hyperlink>
      <w:r w:rsidRPr="00201E22">
        <w:rPr>
          <w:color w:val="auto"/>
        </w:rPr>
        <w:t xml:space="preserve">, от 23.07.2011 </w:t>
      </w:r>
      <w:hyperlink r:id="rId24" w:history="1">
        <w:r w:rsidRPr="00201E22">
          <w:rPr>
            <w:color w:val="auto"/>
          </w:rPr>
          <w:t>N 434</w:t>
        </w:r>
      </w:hyperlink>
      <w:r w:rsidRPr="00201E22">
        <w:rPr>
          <w:color w:val="auto"/>
        </w:rPr>
        <w:t xml:space="preserve">, от 31.05.2012 </w:t>
      </w:r>
      <w:hyperlink r:id="rId25" w:history="1">
        <w:r w:rsidRPr="00201E22">
          <w:rPr>
            <w:color w:val="auto"/>
          </w:rPr>
          <w:t>N 301</w:t>
        </w:r>
      </w:hyperlink>
      <w:r w:rsidRPr="00201E22">
        <w:rPr>
          <w:color w:val="auto"/>
        </w:rPr>
        <w:t>)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25. </w:t>
      </w:r>
      <w:proofErr w:type="gramStart"/>
      <w:r w:rsidRPr="00201E22">
        <w:rPr>
          <w:color w:val="auto"/>
        </w:rPr>
        <w:t xml:space="preserve">Оплата ритуальных услуг не производится в случае, если похороны произведены за счет государства, или в случае выплаты социального пособия, установленного </w:t>
      </w:r>
      <w:hyperlink r:id="rId26" w:history="1">
        <w:r w:rsidRPr="00201E22">
          <w:rPr>
            <w:color w:val="auto"/>
          </w:rPr>
          <w:t>статьей 10</w:t>
        </w:r>
      </w:hyperlink>
      <w:r w:rsidRPr="00201E22">
        <w:rPr>
          <w:color w:val="auto"/>
        </w:rPr>
        <w:t xml:space="preserve"> Федерального закона "О погребении и похоронном деле", либо пособия на погребение согласно </w:t>
      </w:r>
      <w:hyperlink r:id="rId27" w:history="1">
        <w:r w:rsidRPr="00201E22">
          <w:rPr>
            <w:color w:val="auto"/>
          </w:rPr>
          <w:t>пункту 21</w:t>
        </w:r>
      </w:hyperlink>
      <w:r w:rsidRPr="00201E22">
        <w:rPr>
          <w:color w:val="auto"/>
        </w:rPr>
        <w:t xml:space="preserve"> Постановления Совета Министров - Правительства Российской Федерации от 22 сентября 1993 г. N 941 "О порядке исчисления выслуги лет, назначения и выплаты пенсий и пособий</w:t>
      </w:r>
      <w:proofErr w:type="gramEnd"/>
      <w:r w:rsidRPr="00201E22">
        <w:rPr>
          <w:color w:val="auto"/>
        </w:rPr>
        <w:t xml:space="preserve"> лицам, проходившим военную службу в качестве офицеров, прапорщиков, мичманов и военнослужащих сверхсрочной службы или по контракту в качестве солдат, матросов, сержантов и старшин либо службу в органах внутренних дел, Государственной противопожарной службе, учреждениях и органах уголовно-исполнительной системы, и их семьям в Российской Федерации &lt;*&gt;".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--------------------------------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proofErr w:type="gramStart"/>
      <w:r w:rsidRPr="00201E22">
        <w:rPr>
          <w:color w:val="auto"/>
        </w:rPr>
        <w:t>&lt;*&gt; Собрание актов Президента Российской Федерации и Правительства Российской Федерации, 1993, N 40, ст. 3753; 1994, N 15, ст. 1180; Собрание законодательства Российской Федерации, 1995, N 9, ст. 751, N 12, ст. 1058, N 27, ст. 2587, N 48, ст. 4684; 1996, N 15, ст. 1634, N 16, ст. 1903, N 19, ст. 2306, N 46, ст. 5255;</w:t>
      </w:r>
      <w:proofErr w:type="gramEnd"/>
      <w:r w:rsidRPr="00201E22">
        <w:rPr>
          <w:color w:val="auto"/>
        </w:rPr>
        <w:t xml:space="preserve"> 1999, N 15, ст. 1818; N 45, ст. 5426; 2000, N 3, ст. 271, N 9, ст. 1041, N 30, ст. 3145, N 36, ст. 3659, N 37, ст. 3723, N 39, ст. 3868, N 42, ст. 4145; 2001, N 1 (ч. II), ст. 121, N 32, ст. 3328; </w:t>
      </w:r>
      <w:proofErr w:type="gramStart"/>
      <w:r w:rsidRPr="00201E22">
        <w:rPr>
          <w:color w:val="auto"/>
        </w:rPr>
        <w:t>2002, N 9, ст. 936, N 16, ст. 1576, N 24, ст. 2303, N 40, ст. 3933, N 47, ст. 4687; 2003, N 33, ст. 3269, N 46 (ч. II), ст. 4477; 2004, N 43, ст. 4226, N 48, ст. 4781; 2005, N 1 (ч. II), ст. 127, N 51, ст. 5550;</w:t>
      </w:r>
      <w:proofErr w:type="gramEnd"/>
      <w:r w:rsidRPr="00201E22">
        <w:rPr>
          <w:color w:val="auto"/>
        </w:rPr>
        <w:t xml:space="preserve"> 2006, N 1, ст. 152, N 3, ст. 297, N 12, ст. 1302, N 20, ст. 2172, N 34, ст. 3674, N 46, ст. 4799; 2007, N 35, ст. 4313; "Российская газета", 2007, N 276.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26. Оплата расходов на погребение погибших (умерших) пенсионеров УИС производится согласно </w:t>
      </w:r>
      <w:hyperlink r:id="rId28" w:history="1">
        <w:r w:rsidRPr="00201E22">
          <w:rPr>
            <w:color w:val="auto"/>
          </w:rPr>
          <w:t>Приказу</w:t>
        </w:r>
      </w:hyperlink>
      <w:r w:rsidRPr="00201E22">
        <w:rPr>
          <w:color w:val="auto"/>
        </w:rPr>
        <w:t xml:space="preserve"> Министерства юстиции Российской Федерации от 30 декабря 2005 г. N 258 "Об утверждении Инструкции об организации работы по социальному обеспечению сотрудников и их семей в уголовно-исполнительной системе" &lt;*&gt;.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--------------------------------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&lt;*&gt; </w:t>
      </w:r>
      <w:proofErr w:type="gramStart"/>
      <w:r w:rsidRPr="00201E22">
        <w:rPr>
          <w:color w:val="auto"/>
        </w:rPr>
        <w:t>Зарегистрирован</w:t>
      </w:r>
      <w:proofErr w:type="gramEnd"/>
      <w:r w:rsidRPr="00201E22">
        <w:rPr>
          <w:color w:val="auto"/>
        </w:rPr>
        <w:t xml:space="preserve"> в Министерстве юстиции Российской Федерации 30 </w:t>
      </w:r>
      <w:r w:rsidRPr="00201E22">
        <w:rPr>
          <w:color w:val="auto"/>
        </w:rPr>
        <w:lastRenderedPageBreak/>
        <w:t>января 2006 г., регистрационный N 7427.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27. Для выплаты пособия на погребение лицом, производившим похороны, в течение шести месяцев со дня смерти сотрудника на имя начальника учреждения или органа УИС подается соответствующее заявление с приложением следующих документов: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копия свидетельства о смерти;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справка о смерти установленной </w:t>
      </w:r>
      <w:hyperlink r:id="rId29" w:history="1">
        <w:r w:rsidRPr="00201E22">
          <w:rPr>
            <w:color w:val="auto"/>
          </w:rPr>
          <w:t>формы</w:t>
        </w:r>
      </w:hyperlink>
      <w:r w:rsidRPr="00201E22">
        <w:rPr>
          <w:color w:val="auto"/>
        </w:rPr>
        <w:t xml:space="preserve"> (выдается органами записи актов гражданского состояния вместе со свидетельством о смерти);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документы, подтверждающие оплату расходов по производству похорон (оплаченные квитанции, кассовые чеки и другие документы).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bookmarkStart w:id="5" w:name="Par145"/>
      <w:bookmarkEnd w:id="5"/>
      <w:r w:rsidRPr="00201E22">
        <w:rPr>
          <w:color w:val="auto"/>
        </w:rPr>
        <w:t>28. Нормы расходов денежных средств на изготовление надгробных памятников (плиты, или стелы, постамента, цветника) и их установку за счет средств Федеральной службы исполнения наказаний составляют: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в размере до 25365 рублей </w:t>
      </w:r>
      <w:proofErr w:type="gramStart"/>
      <w:r w:rsidRPr="00201E22">
        <w:rPr>
          <w:color w:val="auto"/>
        </w:rPr>
        <w:t>для</w:t>
      </w:r>
      <w:proofErr w:type="gramEnd"/>
      <w:r w:rsidRPr="00201E22">
        <w:rPr>
          <w:color w:val="auto"/>
        </w:rPr>
        <w:t>:</w:t>
      </w:r>
    </w:p>
    <w:p w:rsidR="00201E22" w:rsidRPr="00201E22" w:rsidRDefault="00201E22">
      <w:pPr>
        <w:widowControl w:val="0"/>
        <w:autoSpaceDE w:val="0"/>
        <w:autoSpaceDN w:val="0"/>
        <w:adjustRightInd w:val="0"/>
        <w:rPr>
          <w:color w:val="auto"/>
        </w:rPr>
      </w:pPr>
      <w:r w:rsidRPr="00201E22">
        <w:rPr>
          <w:color w:val="auto"/>
        </w:rPr>
        <w:t xml:space="preserve">(в ред. Приказов ФСИН России от 16.07.2010 </w:t>
      </w:r>
      <w:hyperlink r:id="rId30" w:history="1">
        <w:r w:rsidRPr="00201E22">
          <w:rPr>
            <w:color w:val="auto"/>
          </w:rPr>
          <w:t>N 321</w:t>
        </w:r>
      </w:hyperlink>
      <w:r w:rsidRPr="00201E22">
        <w:rPr>
          <w:color w:val="auto"/>
        </w:rPr>
        <w:t xml:space="preserve">, от 02.02.2011 </w:t>
      </w:r>
      <w:hyperlink r:id="rId31" w:history="1">
        <w:r w:rsidRPr="00201E22">
          <w:rPr>
            <w:color w:val="auto"/>
          </w:rPr>
          <w:t>N 48</w:t>
        </w:r>
      </w:hyperlink>
      <w:r w:rsidRPr="00201E22">
        <w:rPr>
          <w:color w:val="auto"/>
        </w:rPr>
        <w:t xml:space="preserve">, от 23.07.2011 </w:t>
      </w:r>
      <w:hyperlink r:id="rId32" w:history="1">
        <w:r w:rsidRPr="00201E22">
          <w:rPr>
            <w:color w:val="auto"/>
          </w:rPr>
          <w:t>N 434</w:t>
        </w:r>
      </w:hyperlink>
      <w:r w:rsidRPr="00201E22">
        <w:rPr>
          <w:color w:val="auto"/>
        </w:rPr>
        <w:t xml:space="preserve">, от 31.05.2012 </w:t>
      </w:r>
      <w:hyperlink r:id="rId33" w:history="1">
        <w:r w:rsidRPr="00201E22">
          <w:rPr>
            <w:color w:val="auto"/>
          </w:rPr>
          <w:t>N 301</w:t>
        </w:r>
      </w:hyperlink>
      <w:r w:rsidRPr="00201E22">
        <w:rPr>
          <w:color w:val="auto"/>
        </w:rPr>
        <w:t>)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а) сотрудников, погибших при прохождении службы или умерших в результате увечья (ранения, травмы, контузии), заболевания;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б) погибших (умерших) граждан, уволенных со службы из учреждений и органов УИС по достижении предельного возраста пребывания на службе, по состоянию здоровья или в связи с организационно-штатными мероприятиями и имевших общую продолжительность службы 20 и более лет;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в) погибших (умерших) ветеранов боевых действий, независимо от общей продолжительности службы;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в размере до 20321 рублей:</w:t>
      </w:r>
    </w:p>
    <w:p w:rsidR="00201E22" w:rsidRPr="00201E22" w:rsidRDefault="00201E22">
      <w:pPr>
        <w:widowControl w:val="0"/>
        <w:autoSpaceDE w:val="0"/>
        <w:autoSpaceDN w:val="0"/>
        <w:adjustRightInd w:val="0"/>
        <w:rPr>
          <w:color w:val="auto"/>
        </w:rPr>
      </w:pPr>
      <w:r w:rsidRPr="00201E22">
        <w:rPr>
          <w:color w:val="auto"/>
        </w:rPr>
        <w:t xml:space="preserve">(в ред. Приказов ФСИН России от 16.07.2010 </w:t>
      </w:r>
      <w:hyperlink r:id="rId34" w:history="1">
        <w:r w:rsidRPr="00201E22">
          <w:rPr>
            <w:color w:val="auto"/>
          </w:rPr>
          <w:t>N 321</w:t>
        </w:r>
      </w:hyperlink>
      <w:r w:rsidRPr="00201E22">
        <w:rPr>
          <w:color w:val="auto"/>
        </w:rPr>
        <w:t xml:space="preserve">, от 02.02.2011 </w:t>
      </w:r>
      <w:hyperlink r:id="rId35" w:history="1">
        <w:r w:rsidRPr="00201E22">
          <w:rPr>
            <w:color w:val="auto"/>
          </w:rPr>
          <w:t>N 48</w:t>
        </w:r>
      </w:hyperlink>
      <w:r w:rsidRPr="00201E22">
        <w:rPr>
          <w:color w:val="auto"/>
        </w:rPr>
        <w:t xml:space="preserve">, от 23.07.2011 </w:t>
      </w:r>
      <w:hyperlink r:id="rId36" w:history="1">
        <w:r w:rsidRPr="00201E22">
          <w:rPr>
            <w:color w:val="auto"/>
          </w:rPr>
          <w:t>N 434</w:t>
        </w:r>
      </w:hyperlink>
      <w:r w:rsidRPr="00201E22">
        <w:rPr>
          <w:color w:val="auto"/>
        </w:rPr>
        <w:t xml:space="preserve">, от 31.05.2012 </w:t>
      </w:r>
      <w:hyperlink r:id="rId37" w:history="1">
        <w:r w:rsidRPr="00201E22">
          <w:rPr>
            <w:color w:val="auto"/>
          </w:rPr>
          <w:t>N 301</w:t>
        </w:r>
      </w:hyperlink>
      <w:r w:rsidRPr="00201E22">
        <w:rPr>
          <w:color w:val="auto"/>
        </w:rPr>
        <w:t>)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а) погибшим (умершим) курсантам и слушателям образовательных учреждений УИС;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б) погибшим (умершим) участникам Великой Отечественной войны, в том числе инвалидам Великой Отечественной войны (кроме проходивших службу в действующей армии в качестве военнослужащих).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29. Для производства компенсации денежных средств за изготовление и установку надгробного памятника заявителем должны быть представлены следующие документы: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заявление на имя руководителя учреждения или органа УИС, в котором погибший (умерший) проходил службу;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счета (квитанции, квитанции к приходному ордеру или другие документы, подтверждающие оплату выполненных работ, либо договор (заказ), заключенный с предприятием либо организацией на изготовление и установку надгробного памятника (с приложением прейскуранта выполненных работ);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hyperlink r:id="rId38" w:history="1">
        <w:r w:rsidRPr="00201E22">
          <w:rPr>
            <w:color w:val="auto"/>
          </w:rPr>
          <w:t>свидетельство</w:t>
        </w:r>
      </w:hyperlink>
      <w:r w:rsidRPr="00201E22">
        <w:rPr>
          <w:color w:val="auto"/>
        </w:rPr>
        <w:t xml:space="preserve"> о смерти погибшего (умершего) и его заверенная копия;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справка о месте захоронения погибшего (умершего);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удостоверение участника Великой Отечественной войны либо </w:t>
      </w:r>
      <w:hyperlink r:id="rId39" w:history="1">
        <w:r w:rsidRPr="00201E22">
          <w:rPr>
            <w:color w:val="auto"/>
          </w:rPr>
          <w:t>инвалида</w:t>
        </w:r>
      </w:hyperlink>
      <w:r w:rsidRPr="00201E22">
        <w:rPr>
          <w:color w:val="auto"/>
        </w:rPr>
        <w:t xml:space="preserve"> </w:t>
      </w:r>
      <w:r w:rsidRPr="00201E22">
        <w:rPr>
          <w:color w:val="auto"/>
        </w:rPr>
        <w:lastRenderedPageBreak/>
        <w:t>Великой Отечественной войны;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документ, подтверждающий прохождение службы в УИС.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30. Оплата стоимости услуг по установке надгробных памятников не должна превышать 20% от норм расходов денежных средств, предусмотренных </w:t>
      </w:r>
      <w:hyperlink w:anchor="Par145" w:history="1">
        <w:r w:rsidRPr="00201E22">
          <w:rPr>
            <w:color w:val="auto"/>
          </w:rPr>
          <w:t>пунктом 28</w:t>
        </w:r>
      </w:hyperlink>
      <w:r w:rsidRPr="00201E22">
        <w:rPr>
          <w:color w:val="auto"/>
        </w:rPr>
        <w:t xml:space="preserve"> Инструкции.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 xml:space="preserve">31. </w:t>
      </w:r>
      <w:proofErr w:type="gramStart"/>
      <w:r w:rsidRPr="00201E22">
        <w:rPr>
          <w:color w:val="auto"/>
        </w:rPr>
        <w:t xml:space="preserve">Оплата изготовления и установки надгробных памятников на могилах Героев Советского Союза, Героев Российской Федерации и полных кавалеров ордена Славы, в соответствии с </w:t>
      </w:r>
      <w:hyperlink r:id="rId40" w:history="1">
        <w:r w:rsidRPr="00201E22">
          <w:rPr>
            <w:color w:val="auto"/>
          </w:rPr>
          <w:t>Постановлением</w:t>
        </w:r>
      </w:hyperlink>
      <w:r w:rsidRPr="00201E22">
        <w:rPr>
          <w:color w:val="auto"/>
        </w:rPr>
        <w:t xml:space="preserve"> Правительства Российской Федерации от 21 марта 1994 г. N 217 "О порядке изготовления и сооружения надгробий на могилах Героев Советского Союза, Героев Российской Федерации и полных кавалеров ордена Славы" &lt;*&gt; осуществляется органами исполнительной власти республик в составе Российской</w:t>
      </w:r>
      <w:proofErr w:type="gramEnd"/>
      <w:r w:rsidRPr="00201E22">
        <w:rPr>
          <w:color w:val="auto"/>
        </w:rPr>
        <w:t xml:space="preserve"> Федерации, краев, областей, городов Москвы и Санкт-Петербурга, автономных образований за счет средств местных бюджетов с последующим возмещением этих расходов из федерального бюджета.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--------------------------------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&lt;*&gt; Собрание актов Президента Российской Федерации и Правительства Российской Федерации, 1994, N 13, ст. 993.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jc w:val="right"/>
        <w:outlineLvl w:val="1"/>
        <w:rPr>
          <w:color w:val="auto"/>
        </w:rPr>
      </w:pPr>
      <w:r w:rsidRPr="00201E22">
        <w:rPr>
          <w:color w:val="auto"/>
        </w:rPr>
        <w:t>Приложение</w:t>
      </w:r>
    </w:p>
    <w:p w:rsidR="00201E22" w:rsidRPr="00201E22" w:rsidRDefault="00201E22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201E22">
        <w:rPr>
          <w:color w:val="auto"/>
        </w:rPr>
        <w:t>к Инструкции</w:t>
      </w: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УТВЕРЖДАЮ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201E22">
        <w:rPr>
          <w:rFonts w:ascii="Times New Roman" w:hAnsi="Times New Roman" w:cs="Times New Roman"/>
          <w:sz w:val="28"/>
          <w:szCs w:val="28"/>
        </w:rPr>
        <w:t>(должность, специальное звание,</w:t>
      </w:r>
      <w:proofErr w:type="gramEnd"/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инициалы, фамилия)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 xml:space="preserve">                                                 "__" ________ 200_ г.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 xml:space="preserve">                                           М.П.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" w:name="Par185"/>
      <w:bookmarkEnd w:id="6"/>
      <w:r w:rsidRPr="00201E22">
        <w:rPr>
          <w:rFonts w:ascii="Times New Roman" w:hAnsi="Times New Roman" w:cs="Times New Roman"/>
          <w:sz w:val="28"/>
          <w:szCs w:val="28"/>
        </w:rPr>
        <w:t xml:space="preserve">                                    АКТ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 xml:space="preserve">             ОСМОТРА И </w:t>
      </w:r>
      <w:proofErr w:type="gramStart"/>
      <w:r w:rsidRPr="00201E22">
        <w:rPr>
          <w:rFonts w:ascii="Times New Roman" w:hAnsi="Times New Roman" w:cs="Times New Roman"/>
          <w:sz w:val="28"/>
          <w:szCs w:val="28"/>
        </w:rPr>
        <w:t>ОПИСИ</w:t>
      </w:r>
      <w:proofErr w:type="gramEnd"/>
      <w:r w:rsidRPr="00201E22">
        <w:rPr>
          <w:rFonts w:ascii="Times New Roman" w:hAnsi="Times New Roman" w:cs="Times New Roman"/>
          <w:sz w:val="28"/>
          <w:szCs w:val="28"/>
        </w:rPr>
        <w:t xml:space="preserve"> ЛИЧНЫХ ВЕЩЕЙ ПОГИБШЕГО (УМЕРШЕГО)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 xml:space="preserve">                          "__" __________ 200_ г.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 xml:space="preserve">    Комиссия в составе ____________________________________________________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>произвела опись собственных вещей, ценностей и личных документов  погибшего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lastRenderedPageBreak/>
        <w:t>(умершего) сотрудника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>1. Специальное звание _____________________________________________________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>2. Фамилия, имя, отчество _________________________________________________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>3. Год и место рождения ___________________________________________________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 xml:space="preserve">4. Наименование учреждения или органа  уголовно-исполнительной  системы,  </w:t>
      </w:r>
      <w:proofErr w:type="gramStart"/>
      <w:r w:rsidRPr="00201E2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01E2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01E22">
        <w:rPr>
          <w:rFonts w:ascii="Times New Roman" w:hAnsi="Times New Roman" w:cs="Times New Roman"/>
          <w:sz w:val="28"/>
          <w:szCs w:val="28"/>
        </w:rPr>
        <w:t xml:space="preserve"> проходил службу сотрудник  ________________________________________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>5. Домашний адрес семьи (родственников) ___________________________________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>6. Фамилия, имя и отчество родных или других близких родственников ________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 xml:space="preserve">    Всего _________ предметов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 xml:space="preserve">    (прописью, цифрами)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 xml:space="preserve">    Подписи: ________________</w:t>
      </w:r>
    </w:p>
    <w:p w:rsidR="00201E22" w:rsidRPr="00201E22" w:rsidRDefault="00201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E22">
        <w:rPr>
          <w:rFonts w:ascii="Times New Roman" w:hAnsi="Times New Roman" w:cs="Times New Roman"/>
          <w:sz w:val="28"/>
          <w:szCs w:val="28"/>
        </w:rPr>
        <w:t xml:space="preserve">             ________________</w:t>
      </w:r>
    </w:p>
    <w:p w:rsidR="00201E22" w:rsidRPr="00201E22" w:rsidRDefault="00201E22">
      <w:pPr>
        <w:widowControl w:val="0"/>
        <w:autoSpaceDE w:val="0"/>
        <w:autoSpaceDN w:val="0"/>
        <w:adjustRightInd w:val="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201E22">
        <w:rPr>
          <w:color w:val="auto"/>
        </w:rPr>
        <w:t>Примечание. Опись собственных вещей сотрудника производится подробно и полно с указанием наименования предметов и их особенностей (марка, заводской номер, год выпуска и другие признаки). На изделиях из драгоценных металлов, кроме того, указывается проба металла.</w:t>
      </w:r>
    </w:p>
    <w:p w:rsidR="00201E22" w:rsidRPr="00201E22" w:rsidRDefault="00201E22">
      <w:pPr>
        <w:widowControl w:val="0"/>
        <w:autoSpaceDE w:val="0"/>
        <w:autoSpaceDN w:val="0"/>
        <w:adjustRightInd w:val="0"/>
        <w:rPr>
          <w:color w:val="auto"/>
        </w:rPr>
      </w:pPr>
    </w:p>
    <w:p w:rsidR="00201E22" w:rsidRPr="00201E22" w:rsidRDefault="00201E22">
      <w:pPr>
        <w:widowControl w:val="0"/>
        <w:autoSpaceDE w:val="0"/>
        <w:autoSpaceDN w:val="0"/>
        <w:adjustRightInd w:val="0"/>
        <w:rPr>
          <w:color w:val="auto"/>
        </w:rPr>
      </w:pPr>
    </w:p>
    <w:p w:rsidR="00201E22" w:rsidRPr="00201E22" w:rsidRDefault="00201E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color w:val="auto"/>
        </w:rPr>
      </w:pPr>
    </w:p>
    <w:p w:rsidR="001C726C" w:rsidRPr="00201E22" w:rsidRDefault="001C726C">
      <w:pPr>
        <w:rPr>
          <w:color w:val="auto"/>
        </w:rPr>
      </w:pPr>
    </w:p>
    <w:sectPr w:rsidR="001C726C" w:rsidRPr="00201E22" w:rsidSect="00DE7A46">
      <w:type w:val="continuous"/>
      <w:pgSz w:w="11905" w:h="16837"/>
      <w:pgMar w:top="1134" w:right="69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22"/>
    <w:rsid w:val="00000572"/>
    <w:rsid w:val="000005C4"/>
    <w:rsid w:val="0000170F"/>
    <w:rsid w:val="00001841"/>
    <w:rsid w:val="00001CCB"/>
    <w:rsid w:val="000020B4"/>
    <w:rsid w:val="0000225C"/>
    <w:rsid w:val="00002EFB"/>
    <w:rsid w:val="000033B5"/>
    <w:rsid w:val="0000396A"/>
    <w:rsid w:val="00004DAF"/>
    <w:rsid w:val="00004F8D"/>
    <w:rsid w:val="000054AB"/>
    <w:rsid w:val="00005EFA"/>
    <w:rsid w:val="0000650A"/>
    <w:rsid w:val="0000651D"/>
    <w:rsid w:val="00006E4D"/>
    <w:rsid w:val="000071E9"/>
    <w:rsid w:val="00007517"/>
    <w:rsid w:val="00010A20"/>
    <w:rsid w:val="000112C9"/>
    <w:rsid w:val="00011B47"/>
    <w:rsid w:val="00012D11"/>
    <w:rsid w:val="0001335D"/>
    <w:rsid w:val="00013383"/>
    <w:rsid w:val="000138B6"/>
    <w:rsid w:val="0001420E"/>
    <w:rsid w:val="00014734"/>
    <w:rsid w:val="0001477D"/>
    <w:rsid w:val="00014931"/>
    <w:rsid w:val="0001507B"/>
    <w:rsid w:val="000151AA"/>
    <w:rsid w:val="00015964"/>
    <w:rsid w:val="00015ADF"/>
    <w:rsid w:val="00015C30"/>
    <w:rsid w:val="00016374"/>
    <w:rsid w:val="00016A14"/>
    <w:rsid w:val="00016C8D"/>
    <w:rsid w:val="00017632"/>
    <w:rsid w:val="00017B98"/>
    <w:rsid w:val="00020EEA"/>
    <w:rsid w:val="0002381A"/>
    <w:rsid w:val="000239E1"/>
    <w:rsid w:val="00023DCA"/>
    <w:rsid w:val="00024BEC"/>
    <w:rsid w:val="00026712"/>
    <w:rsid w:val="000305EF"/>
    <w:rsid w:val="00030A6A"/>
    <w:rsid w:val="00030E50"/>
    <w:rsid w:val="00031B30"/>
    <w:rsid w:val="000333E3"/>
    <w:rsid w:val="00033F2C"/>
    <w:rsid w:val="00034185"/>
    <w:rsid w:val="00034358"/>
    <w:rsid w:val="00034439"/>
    <w:rsid w:val="00034F69"/>
    <w:rsid w:val="00035242"/>
    <w:rsid w:val="0003524F"/>
    <w:rsid w:val="000353D0"/>
    <w:rsid w:val="000358A1"/>
    <w:rsid w:val="000361BA"/>
    <w:rsid w:val="00036E18"/>
    <w:rsid w:val="00036E78"/>
    <w:rsid w:val="00037381"/>
    <w:rsid w:val="00037BD4"/>
    <w:rsid w:val="00037BEA"/>
    <w:rsid w:val="000403E0"/>
    <w:rsid w:val="000409F5"/>
    <w:rsid w:val="000410B7"/>
    <w:rsid w:val="000414D5"/>
    <w:rsid w:val="00044E23"/>
    <w:rsid w:val="00046420"/>
    <w:rsid w:val="000464AE"/>
    <w:rsid w:val="00046620"/>
    <w:rsid w:val="000466A4"/>
    <w:rsid w:val="00046CD9"/>
    <w:rsid w:val="000477BB"/>
    <w:rsid w:val="00051074"/>
    <w:rsid w:val="00051167"/>
    <w:rsid w:val="00051787"/>
    <w:rsid w:val="00051831"/>
    <w:rsid w:val="00051E5C"/>
    <w:rsid w:val="00052BEB"/>
    <w:rsid w:val="00052C5B"/>
    <w:rsid w:val="000531E6"/>
    <w:rsid w:val="000532B2"/>
    <w:rsid w:val="000536F8"/>
    <w:rsid w:val="000537EE"/>
    <w:rsid w:val="00053C41"/>
    <w:rsid w:val="000550EB"/>
    <w:rsid w:val="00055422"/>
    <w:rsid w:val="00056B6E"/>
    <w:rsid w:val="00056C11"/>
    <w:rsid w:val="00056F10"/>
    <w:rsid w:val="00056F4D"/>
    <w:rsid w:val="00057052"/>
    <w:rsid w:val="00057201"/>
    <w:rsid w:val="00057231"/>
    <w:rsid w:val="000577D2"/>
    <w:rsid w:val="000579C7"/>
    <w:rsid w:val="00061910"/>
    <w:rsid w:val="0006287A"/>
    <w:rsid w:val="00062B4D"/>
    <w:rsid w:val="00062C03"/>
    <w:rsid w:val="0006325B"/>
    <w:rsid w:val="000636B9"/>
    <w:rsid w:val="000643F3"/>
    <w:rsid w:val="00064443"/>
    <w:rsid w:val="00064BF9"/>
    <w:rsid w:val="00065619"/>
    <w:rsid w:val="00065A29"/>
    <w:rsid w:val="00065B25"/>
    <w:rsid w:val="00066420"/>
    <w:rsid w:val="00066510"/>
    <w:rsid w:val="00066E53"/>
    <w:rsid w:val="00067D12"/>
    <w:rsid w:val="000701F5"/>
    <w:rsid w:val="000708AD"/>
    <w:rsid w:val="00070A6F"/>
    <w:rsid w:val="00071A07"/>
    <w:rsid w:val="00071C79"/>
    <w:rsid w:val="00072035"/>
    <w:rsid w:val="00072042"/>
    <w:rsid w:val="000721BC"/>
    <w:rsid w:val="000721FE"/>
    <w:rsid w:val="00072654"/>
    <w:rsid w:val="00072979"/>
    <w:rsid w:val="00073B31"/>
    <w:rsid w:val="0007549F"/>
    <w:rsid w:val="00076304"/>
    <w:rsid w:val="00076AD2"/>
    <w:rsid w:val="00076D05"/>
    <w:rsid w:val="00076D96"/>
    <w:rsid w:val="000779FC"/>
    <w:rsid w:val="00077B92"/>
    <w:rsid w:val="0008165D"/>
    <w:rsid w:val="00081B27"/>
    <w:rsid w:val="00081B4B"/>
    <w:rsid w:val="00082194"/>
    <w:rsid w:val="00082661"/>
    <w:rsid w:val="000826AD"/>
    <w:rsid w:val="00083110"/>
    <w:rsid w:val="00083308"/>
    <w:rsid w:val="00083569"/>
    <w:rsid w:val="000844F5"/>
    <w:rsid w:val="00084878"/>
    <w:rsid w:val="00084970"/>
    <w:rsid w:val="00084DFF"/>
    <w:rsid w:val="000852C5"/>
    <w:rsid w:val="00085F23"/>
    <w:rsid w:val="00086559"/>
    <w:rsid w:val="00086DED"/>
    <w:rsid w:val="00086DF0"/>
    <w:rsid w:val="0008739A"/>
    <w:rsid w:val="00087E65"/>
    <w:rsid w:val="00087F0A"/>
    <w:rsid w:val="000900A6"/>
    <w:rsid w:val="0009044C"/>
    <w:rsid w:val="00090A3A"/>
    <w:rsid w:val="0009167D"/>
    <w:rsid w:val="00091B7E"/>
    <w:rsid w:val="00091C7A"/>
    <w:rsid w:val="000920F5"/>
    <w:rsid w:val="0009225B"/>
    <w:rsid w:val="000924FF"/>
    <w:rsid w:val="000925FF"/>
    <w:rsid w:val="00092CBA"/>
    <w:rsid w:val="00092EF4"/>
    <w:rsid w:val="000937DE"/>
    <w:rsid w:val="00094792"/>
    <w:rsid w:val="000949AE"/>
    <w:rsid w:val="00094F16"/>
    <w:rsid w:val="0009517D"/>
    <w:rsid w:val="00095E34"/>
    <w:rsid w:val="00097332"/>
    <w:rsid w:val="0009771B"/>
    <w:rsid w:val="00097BBA"/>
    <w:rsid w:val="000A0640"/>
    <w:rsid w:val="000A1DAA"/>
    <w:rsid w:val="000A1E86"/>
    <w:rsid w:val="000A2805"/>
    <w:rsid w:val="000A5057"/>
    <w:rsid w:val="000A6231"/>
    <w:rsid w:val="000A6671"/>
    <w:rsid w:val="000A67D5"/>
    <w:rsid w:val="000A67ED"/>
    <w:rsid w:val="000A6886"/>
    <w:rsid w:val="000A6CCA"/>
    <w:rsid w:val="000A6D97"/>
    <w:rsid w:val="000A6DBA"/>
    <w:rsid w:val="000A7605"/>
    <w:rsid w:val="000A76B4"/>
    <w:rsid w:val="000A76D9"/>
    <w:rsid w:val="000A7A56"/>
    <w:rsid w:val="000B039C"/>
    <w:rsid w:val="000B1961"/>
    <w:rsid w:val="000B1A42"/>
    <w:rsid w:val="000B1B70"/>
    <w:rsid w:val="000B214E"/>
    <w:rsid w:val="000B262B"/>
    <w:rsid w:val="000B28B0"/>
    <w:rsid w:val="000B2A69"/>
    <w:rsid w:val="000B3C8F"/>
    <w:rsid w:val="000B3ED8"/>
    <w:rsid w:val="000B40F0"/>
    <w:rsid w:val="000B43F4"/>
    <w:rsid w:val="000B4A2C"/>
    <w:rsid w:val="000B4C85"/>
    <w:rsid w:val="000B4D4A"/>
    <w:rsid w:val="000B4D5D"/>
    <w:rsid w:val="000B54BE"/>
    <w:rsid w:val="000B7795"/>
    <w:rsid w:val="000C0EE9"/>
    <w:rsid w:val="000C1C4A"/>
    <w:rsid w:val="000C1EBC"/>
    <w:rsid w:val="000C2E8E"/>
    <w:rsid w:val="000C3F86"/>
    <w:rsid w:val="000C3FE0"/>
    <w:rsid w:val="000C4530"/>
    <w:rsid w:val="000C47FA"/>
    <w:rsid w:val="000C4845"/>
    <w:rsid w:val="000C49A2"/>
    <w:rsid w:val="000C519C"/>
    <w:rsid w:val="000C5264"/>
    <w:rsid w:val="000C597E"/>
    <w:rsid w:val="000C5CBC"/>
    <w:rsid w:val="000C6531"/>
    <w:rsid w:val="000C68CE"/>
    <w:rsid w:val="000C6C08"/>
    <w:rsid w:val="000C6EF2"/>
    <w:rsid w:val="000C704C"/>
    <w:rsid w:val="000C72E2"/>
    <w:rsid w:val="000D0A55"/>
    <w:rsid w:val="000D1933"/>
    <w:rsid w:val="000D1C5A"/>
    <w:rsid w:val="000D1D5D"/>
    <w:rsid w:val="000D2110"/>
    <w:rsid w:val="000D2293"/>
    <w:rsid w:val="000D2992"/>
    <w:rsid w:val="000D3908"/>
    <w:rsid w:val="000D4CF5"/>
    <w:rsid w:val="000D5A5E"/>
    <w:rsid w:val="000D636E"/>
    <w:rsid w:val="000D6922"/>
    <w:rsid w:val="000D78F6"/>
    <w:rsid w:val="000D7D38"/>
    <w:rsid w:val="000E0B67"/>
    <w:rsid w:val="000E0F0D"/>
    <w:rsid w:val="000E184C"/>
    <w:rsid w:val="000E19A4"/>
    <w:rsid w:val="000E2FF1"/>
    <w:rsid w:val="000E4221"/>
    <w:rsid w:val="000E53D5"/>
    <w:rsid w:val="000E6252"/>
    <w:rsid w:val="000E6299"/>
    <w:rsid w:val="000E66E9"/>
    <w:rsid w:val="000F063F"/>
    <w:rsid w:val="000F089E"/>
    <w:rsid w:val="000F0CCE"/>
    <w:rsid w:val="000F12B5"/>
    <w:rsid w:val="000F22D3"/>
    <w:rsid w:val="000F26B1"/>
    <w:rsid w:val="000F2F41"/>
    <w:rsid w:val="000F319A"/>
    <w:rsid w:val="000F3E15"/>
    <w:rsid w:val="000F474F"/>
    <w:rsid w:val="000F484A"/>
    <w:rsid w:val="000F4BE0"/>
    <w:rsid w:val="000F5FCF"/>
    <w:rsid w:val="000F7228"/>
    <w:rsid w:val="000F7620"/>
    <w:rsid w:val="000F7664"/>
    <w:rsid w:val="000F7901"/>
    <w:rsid w:val="000F79E3"/>
    <w:rsid w:val="000F7F98"/>
    <w:rsid w:val="0010003F"/>
    <w:rsid w:val="0010087B"/>
    <w:rsid w:val="001016A1"/>
    <w:rsid w:val="00101893"/>
    <w:rsid w:val="00101C11"/>
    <w:rsid w:val="001031DF"/>
    <w:rsid w:val="00103569"/>
    <w:rsid w:val="00103AA8"/>
    <w:rsid w:val="00103C8F"/>
    <w:rsid w:val="00104440"/>
    <w:rsid w:val="00104853"/>
    <w:rsid w:val="00104D46"/>
    <w:rsid w:val="00105056"/>
    <w:rsid w:val="001067EC"/>
    <w:rsid w:val="00107950"/>
    <w:rsid w:val="0011042E"/>
    <w:rsid w:val="001109E3"/>
    <w:rsid w:val="00110A09"/>
    <w:rsid w:val="001114B8"/>
    <w:rsid w:val="00111CDA"/>
    <w:rsid w:val="00111D47"/>
    <w:rsid w:val="00112706"/>
    <w:rsid w:val="00113551"/>
    <w:rsid w:val="00113C00"/>
    <w:rsid w:val="00113F81"/>
    <w:rsid w:val="00114040"/>
    <w:rsid w:val="001146E1"/>
    <w:rsid w:val="001147B3"/>
    <w:rsid w:val="001149F9"/>
    <w:rsid w:val="00115B05"/>
    <w:rsid w:val="00115EEE"/>
    <w:rsid w:val="00116980"/>
    <w:rsid w:val="00117571"/>
    <w:rsid w:val="001203DD"/>
    <w:rsid w:val="001203F0"/>
    <w:rsid w:val="00120DAA"/>
    <w:rsid w:val="00121551"/>
    <w:rsid w:val="00121711"/>
    <w:rsid w:val="00121D30"/>
    <w:rsid w:val="00123049"/>
    <w:rsid w:val="00123542"/>
    <w:rsid w:val="0012461C"/>
    <w:rsid w:val="00124C25"/>
    <w:rsid w:val="00124E87"/>
    <w:rsid w:val="001253B6"/>
    <w:rsid w:val="0012543C"/>
    <w:rsid w:val="00126037"/>
    <w:rsid w:val="001272F6"/>
    <w:rsid w:val="00130050"/>
    <w:rsid w:val="00130195"/>
    <w:rsid w:val="00130C30"/>
    <w:rsid w:val="00130E29"/>
    <w:rsid w:val="001318A3"/>
    <w:rsid w:val="0013232B"/>
    <w:rsid w:val="00133360"/>
    <w:rsid w:val="0013348B"/>
    <w:rsid w:val="001337BC"/>
    <w:rsid w:val="0013429C"/>
    <w:rsid w:val="0013489B"/>
    <w:rsid w:val="00135AC8"/>
    <w:rsid w:val="0013616A"/>
    <w:rsid w:val="0013623D"/>
    <w:rsid w:val="001362FD"/>
    <w:rsid w:val="00137247"/>
    <w:rsid w:val="001379E9"/>
    <w:rsid w:val="00137EF2"/>
    <w:rsid w:val="00140895"/>
    <w:rsid w:val="00140A7A"/>
    <w:rsid w:val="0014135F"/>
    <w:rsid w:val="001417AA"/>
    <w:rsid w:val="00141EC2"/>
    <w:rsid w:val="001423BB"/>
    <w:rsid w:val="001423E0"/>
    <w:rsid w:val="001428CE"/>
    <w:rsid w:val="00142942"/>
    <w:rsid w:val="00142BD0"/>
    <w:rsid w:val="00142FB9"/>
    <w:rsid w:val="00143A2C"/>
    <w:rsid w:val="00143CC2"/>
    <w:rsid w:val="00143E62"/>
    <w:rsid w:val="001445A7"/>
    <w:rsid w:val="00144E3B"/>
    <w:rsid w:val="00145264"/>
    <w:rsid w:val="0014605E"/>
    <w:rsid w:val="00146623"/>
    <w:rsid w:val="00146627"/>
    <w:rsid w:val="00146BEF"/>
    <w:rsid w:val="00146F6F"/>
    <w:rsid w:val="00147968"/>
    <w:rsid w:val="00147AE0"/>
    <w:rsid w:val="00147B2C"/>
    <w:rsid w:val="00151805"/>
    <w:rsid w:val="00151D78"/>
    <w:rsid w:val="001526EA"/>
    <w:rsid w:val="001528BA"/>
    <w:rsid w:val="00153757"/>
    <w:rsid w:val="00153933"/>
    <w:rsid w:val="00153B28"/>
    <w:rsid w:val="00153FDA"/>
    <w:rsid w:val="001549C3"/>
    <w:rsid w:val="0015569C"/>
    <w:rsid w:val="00155872"/>
    <w:rsid w:val="00155ECC"/>
    <w:rsid w:val="00156D02"/>
    <w:rsid w:val="00156E5D"/>
    <w:rsid w:val="001577E1"/>
    <w:rsid w:val="00157FAF"/>
    <w:rsid w:val="001602C3"/>
    <w:rsid w:val="00160318"/>
    <w:rsid w:val="001614C1"/>
    <w:rsid w:val="0016154A"/>
    <w:rsid w:val="001618E9"/>
    <w:rsid w:val="00161AB2"/>
    <w:rsid w:val="00161E86"/>
    <w:rsid w:val="00162232"/>
    <w:rsid w:val="00162709"/>
    <w:rsid w:val="00162C5A"/>
    <w:rsid w:val="001631D1"/>
    <w:rsid w:val="0016339C"/>
    <w:rsid w:val="00164865"/>
    <w:rsid w:val="001653C9"/>
    <w:rsid w:val="00165994"/>
    <w:rsid w:val="00165D66"/>
    <w:rsid w:val="001665D2"/>
    <w:rsid w:val="0016750E"/>
    <w:rsid w:val="00167C47"/>
    <w:rsid w:val="001715FD"/>
    <w:rsid w:val="001718BF"/>
    <w:rsid w:val="00172059"/>
    <w:rsid w:val="00172B71"/>
    <w:rsid w:val="00173A0B"/>
    <w:rsid w:val="00174355"/>
    <w:rsid w:val="001745D7"/>
    <w:rsid w:val="00174EC6"/>
    <w:rsid w:val="00175D4F"/>
    <w:rsid w:val="001763D6"/>
    <w:rsid w:val="0017678D"/>
    <w:rsid w:val="001807A0"/>
    <w:rsid w:val="00180D55"/>
    <w:rsid w:val="001814EB"/>
    <w:rsid w:val="0018248B"/>
    <w:rsid w:val="00182540"/>
    <w:rsid w:val="00182B34"/>
    <w:rsid w:val="00182F3C"/>
    <w:rsid w:val="00182F7C"/>
    <w:rsid w:val="00182FBD"/>
    <w:rsid w:val="001842A7"/>
    <w:rsid w:val="001846A9"/>
    <w:rsid w:val="00184BA6"/>
    <w:rsid w:val="00185178"/>
    <w:rsid w:val="00185DB4"/>
    <w:rsid w:val="00186E31"/>
    <w:rsid w:val="001873EE"/>
    <w:rsid w:val="00187893"/>
    <w:rsid w:val="0018789B"/>
    <w:rsid w:val="001908C8"/>
    <w:rsid w:val="001908E4"/>
    <w:rsid w:val="0019110A"/>
    <w:rsid w:val="00193C98"/>
    <w:rsid w:val="00193E8C"/>
    <w:rsid w:val="00194EC8"/>
    <w:rsid w:val="001954E6"/>
    <w:rsid w:val="00196F30"/>
    <w:rsid w:val="00197D11"/>
    <w:rsid w:val="001A0325"/>
    <w:rsid w:val="001A04F9"/>
    <w:rsid w:val="001A152A"/>
    <w:rsid w:val="001A2861"/>
    <w:rsid w:val="001A2874"/>
    <w:rsid w:val="001A2D02"/>
    <w:rsid w:val="001A2D3E"/>
    <w:rsid w:val="001A3AF5"/>
    <w:rsid w:val="001A3B40"/>
    <w:rsid w:val="001A468A"/>
    <w:rsid w:val="001A6709"/>
    <w:rsid w:val="001A681F"/>
    <w:rsid w:val="001A6C7D"/>
    <w:rsid w:val="001A6D33"/>
    <w:rsid w:val="001A73CC"/>
    <w:rsid w:val="001A7500"/>
    <w:rsid w:val="001A7573"/>
    <w:rsid w:val="001A76E4"/>
    <w:rsid w:val="001B0045"/>
    <w:rsid w:val="001B0C61"/>
    <w:rsid w:val="001B11D2"/>
    <w:rsid w:val="001B1479"/>
    <w:rsid w:val="001B163A"/>
    <w:rsid w:val="001B18D9"/>
    <w:rsid w:val="001B2904"/>
    <w:rsid w:val="001B469E"/>
    <w:rsid w:val="001B49BF"/>
    <w:rsid w:val="001B4E54"/>
    <w:rsid w:val="001B59EA"/>
    <w:rsid w:val="001B6E7F"/>
    <w:rsid w:val="001B76DA"/>
    <w:rsid w:val="001B7971"/>
    <w:rsid w:val="001B7FAA"/>
    <w:rsid w:val="001C0416"/>
    <w:rsid w:val="001C10CB"/>
    <w:rsid w:val="001C308F"/>
    <w:rsid w:val="001C3513"/>
    <w:rsid w:val="001C3A7E"/>
    <w:rsid w:val="001C4615"/>
    <w:rsid w:val="001C4C74"/>
    <w:rsid w:val="001C4F81"/>
    <w:rsid w:val="001C5745"/>
    <w:rsid w:val="001C5BF3"/>
    <w:rsid w:val="001C5D60"/>
    <w:rsid w:val="001C6027"/>
    <w:rsid w:val="001C6661"/>
    <w:rsid w:val="001C6F0D"/>
    <w:rsid w:val="001C726C"/>
    <w:rsid w:val="001C7EB0"/>
    <w:rsid w:val="001D17DF"/>
    <w:rsid w:val="001D2044"/>
    <w:rsid w:val="001D26BA"/>
    <w:rsid w:val="001D2EC5"/>
    <w:rsid w:val="001D3037"/>
    <w:rsid w:val="001D4535"/>
    <w:rsid w:val="001D4565"/>
    <w:rsid w:val="001D53B8"/>
    <w:rsid w:val="001D5673"/>
    <w:rsid w:val="001D729D"/>
    <w:rsid w:val="001D77F0"/>
    <w:rsid w:val="001E001F"/>
    <w:rsid w:val="001E04B2"/>
    <w:rsid w:val="001E1132"/>
    <w:rsid w:val="001E1398"/>
    <w:rsid w:val="001E1865"/>
    <w:rsid w:val="001E2AC4"/>
    <w:rsid w:val="001E3413"/>
    <w:rsid w:val="001E3951"/>
    <w:rsid w:val="001E3A4B"/>
    <w:rsid w:val="001E4408"/>
    <w:rsid w:val="001E48E0"/>
    <w:rsid w:val="001E677E"/>
    <w:rsid w:val="001E6C10"/>
    <w:rsid w:val="001E7C80"/>
    <w:rsid w:val="001F106E"/>
    <w:rsid w:val="001F21D7"/>
    <w:rsid w:val="001F3882"/>
    <w:rsid w:val="001F3ACF"/>
    <w:rsid w:val="001F57CA"/>
    <w:rsid w:val="001F5998"/>
    <w:rsid w:val="001F6C2B"/>
    <w:rsid w:val="001F6F9C"/>
    <w:rsid w:val="001F728E"/>
    <w:rsid w:val="001F768C"/>
    <w:rsid w:val="001F7732"/>
    <w:rsid w:val="001F77F6"/>
    <w:rsid w:val="001F7DF6"/>
    <w:rsid w:val="00201450"/>
    <w:rsid w:val="00201A6D"/>
    <w:rsid w:val="00201E22"/>
    <w:rsid w:val="002021F5"/>
    <w:rsid w:val="00202481"/>
    <w:rsid w:val="00202778"/>
    <w:rsid w:val="00202BE2"/>
    <w:rsid w:val="00202F3B"/>
    <w:rsid w:val="00203D67"/>
    <w:rsid w:val="00203E73"/>
    <w:rsid w:val="00203F37"/>
    <w:rsid w:val="0020444F"/>
    <w:rsid w:val="00204538"/>
    <w:rsid w:val="00204B6B"/>
    <w:rsid w:val="00205274"/>
    <w:rsid w:val="002056B1"/>
    <w:rsid w:val="0020642F"/>
    <w:rsid w:val="00207180"/>
    <w:rsid w:val="00207B36"/>
    <w:rsid w:val="00210CB6"/>
    <w:rsid w:val="002111D3"/>
    <w:rsid w:val="00211351"/>
    <w:rsid w:val="002114EF"/>
    <w:rsid w:val="00211578"/>
    <w:rsid w:val="00212799"/>
    <w:rsid w:val="00212B8A"/>
    <w:rsid w:val="00213421"/>
    <w:rsid w:val="0021345E"/>
    <w:rsid w:val="00214C7A"/>
    <w:rsid w:val="0021515C"/>
    <w:rsid w:val="00215DBD"/>
    <w:rsid w:val="00215F16"/>
    <w:rsid w:val="00216A56"/>
    <w:rsid w:val="00217193"/>
    <w:rsid w:val="002171B2"/>
    <w:rsid w:val="0021746D"/>
    <w:rsid w:val="002203FE"/>
    <w:rsid w:val="0022112C"/>
    <w:rsid w:val="00221218"/>
    <w:rsid w:val="002214A4"/>
    <w:rsid w:val="002223C6"/>
    <w:rsid w:val="00222D11"/>
    <w:rsid w:val="00223944"/>
    <w:rsid w:val="00223DC1"/>
    <w:rsid w:val="00223F3F"/>
    <w:rsid w:val="0022421B"/>
    <w:rsid w:val="00226C90"/>
    <w:rsid w:val="002270A5"/>
    <w:rsid w:val="00227312"/>
    <w:rsid w:val="002273F2"/>
    <w:rsid w:val="0023095A"/>
    <w:rsid w:val="00231A42"/>
    <w:rsid w:val="00232608"/>
    <w:rsid w:val="00232F29"/>
    <w:rsid w:val="00232F4F"/>
    <w:rsid w:val="00233FEC"/>
    <w:rsid w:val="00234721"/>
    <w:rsid w:val="00234E28"/>
    <w:rsid w:val="00234E78"/>
    <w:rsid w:val="00235988"/>
    <w:rsid w:val="00235BA4"/>
    <w:rsid w:val="002372E5"/>
    <w:rsid w:val="0023781E"/>
    <w:rsid w:val="00240829"/>
    <w:rsid w:val="002422EB"/>
    <w:rsid w:val="002423A3"/>
    <w:rsid w:val="00243106"/>
    <w:rsid w:val="002434FA"/>
    <w:rsid w:val="0024558F"/>
    <w:rsid w:val="00246116"/>
    <w:rsid w:val="00246CD7"/>
    <w:rsid w:val="0024730C"/>
    <w:rsid w:val="002478C5"/>
    <w:rsid w:val="00251481"/>
    <w:rsid w:val="00251906"/>
    <w:rsid w:val="00252054"/>
    <w:rsid w:val="002526BE"/>
    <w:rsid w:val="00252E97"/>
    <w:rsid w:val="002530B3"/>
    <w:rsid w:val="0025322C"/>
    <w:rsid w:val="002536B0"/>
    <w:rsid w:val="00253E2C"/>
    <w:rsid w:val="002541CF"/>
    <w:rsid w:val="00254500"/>
    <w:rsid w:val="00254503"/>
    <w:rsid w:val="00255274"/>
    <w:rsid w:val="002555D5"/>
    <w:rsid w:val="00255F16"/>
    <w:rsid w:val="002569DF"/>
    <w:rsid w:val="00256F25"/>
    <w:rsid w:val="00257C29"/>
    <w:rsid w:val="0026081A"/>
    <w:rsid w:val="00261692"/>
    <w:rsid w:val="00262239"/>
    <w:rsid w:val="00262915"/>
    <w:rsid w:val="00262EF5"/>
    <w:rsid w:val="00263098"/>
    <w:rsid w:val="00263C95"/>
    <w:rsid w:val="00263D3D"/>
    <w:rsid w:val="00264537"/>
    <w:rsid w:val="00264758"/>
    <w:rsid w:val="00265823"/>
    <w:rsid w:val="00265BDD"/>
    <w:rsid w:val="002663EC"/>
    <w:rsid w:val="002665A3"/>
    <w:rsid w:val="0026663F"/>
    <w:rsid w:val="00267D05"/>
    <w:rsid w:val="00270166"/>
    <w:rsid w:val="00270886"/>
    <w:rsid w:val="0027135D"/>
    <w:rsid w:val="002718A4"/>
    <w:rsid w:val="0027351D"/>
    <w:rsid w:val="00273A39"/>
    <w:rsid w:val="00273C30"/>
    <w:rsid w:val="0027452A"/>
    <w:rsid w:val="00274C9C"/>
    <w:rsid w:val="00276A53"/>
    <w:rsid w:val="00276E4C"/>
    <w:rsid w:val="002771A4"/>
    <w:rsid w:val="002802CE"/>
    <w:rsid w:val="002804C0"/>
    <w:rsid w:val="0028066A"/>
    <w:rsid w:val="0028067F"/>
    <w:rsid w:val="00280C2E"/>
    <w:rsid w:val="00281D96"/>
    <w:rsid w:val="002821F9"/>
    <w:rsid w:val="00282937"/>
    <w:rsid w:val="00282DD7"/>
    <w:rsid w:val="00283441"/>
    <w:rsid w:val="00283692"/>
    <w:rsid w:val="00283EE9"/>
    <w:rsid w:val="00283F63"/>
    <w:rsid w:val="00284831"/>
    <w:rsid w:val="0028509E"/>
    <w:rsid w:val="0028575B"/>
    <w:rsid w:val="002858EA"/>
    <w:rsid w:val="00285F7B"/>
    <w:rsid w:val="002867FB"/>
    <w:rsid w:val="00290091"/>
    <w:rsid w:val="00290CA0"/>
    <w:rsid w:val="0029146B"/>
    <w:rsid w:val="00291ADF"/>
    <w:rsid w:val="0029214F"/>
    <w:rsid w:val="002938BE"/>
    <w:rsid w:val="00293F87"/>
    <w:rsid w:val="0029435F"/>
    <w:rsid w:val="00294542"/>
    <w:rsid w:val="00295141"/>
    <w:rsid w:val="0029598A"/>
    <w:rsid w:val="002967DF"/>
    <w:rsid w:val="00297582"/>
    <w:rsid w:val="002979C3"/>
    <w:rsid w:val="00297A94"/>
    <w:rsid w:val="002A052E"/>
    <w:rsid w:val="002A1354"/>
    <w:rsid w:val="002A169B"/>
    <w:rsid w:val="002A1EB8"/>
    <w:rsid w:val="002A2569"/>
    <w:rsid w:val="002A271C"/>
    <w:rsid w:val="002A2B35"/>
    <w:rsid w:val="002A2C03"/>
    <w:rsid w:val="002A4711"/>
    <w:rsid w:val="002A4DF2"/>
    <w:rsid w:val="002A50F6"/>
    <w:rsid w:val="002A5E35"/>
    <w:rsid w:val="002A6749"/>
    <w:rsid w:val="002A6786"/>
    <w:rsid w:val="002A69F4"/>
    <w:rsid w:val="002A6B8E"/>
    <w:rsid w:val="002A7DE5"/>
    <w:rsid w:val="002B0900"/>
    <w:rsid w:val="002B0923"/>
    <w:rsid w:val="002B093A"/>
    <w:rsid w:val="002B09CB"/>
    <w:rsid w:val="002B0ED3"/>
    <w:rsid w:val="002B1830"/>
    <w:rsid w:val="002B1C94"/>
    <w:rsid w:val="002B2511"/>
    <w:rsid w:val="002B35F4"/>
    <w:rsid w:val="002B383F"/>
    <w:rsid w:val="002B407E"/>
    <w:rsid w:val="002B4331"/>
    <w:rsid w:val="002B46C4"/>
    <w:rsid w:val="002B5AD0"/>
    <w:rsid w:val="002B5B74"/>
    <w:rsid w:val="002B5EBD"/>
    <w:rsid w:val="002B6184"/>
    <w:rsid w:val="002B6AB9"/>
    <w:rsid w:val="002B6CBC"/>
    <w:rsid w:val="002B75C9"/>
    <w:rsid w:val="002C02C1"/>
    <w:rsid w:val="002C078E"/>
    <w:rsid w:val="002C10A0"/>
    <w:rsid w:val="002C1268"/>
    <w:rsid w:val="002C1D62"/>
    <w:rsid w:val="002C219C"/>
    <w:rsid w:val="002C21E1"/>
    <w:rsid w:val="002C2922"/>
    <w:rsid w:val="002C2D53"/>
    <w:rsid w:val="002C308D"/>
    <w:rsid w:val="002C3310"/>
    <w:rsid w:val="002C33CE"/>
    <w:rsid w:val="002C41C0"/>
    <w:rsid w:val="002C4B67"/>
    <w:rsid w:val="002C5A38"/>
    <w:rsid w:val="002C5EE5"/>
    <w:rsid w:val="002C5FCA"/>
    <w:rsid w:val="002C64B7"/>
    <w:rsid w:val="002C6AE0"/>
    <w:rsid w:val="002D20D4"/>
    <w:rsid w:val="002D2525"/>
    <w:rsid w:val="002D2935"/>
    <w:rsid w:val="002D4257"/>
    <w:rsid w:val="002D682C"/>
    <w:rsid w:val="002D6E2A"/>
    <w:rsid w:val="002D7276"/>
    <w:rsid w:val="002D7985"/>
    <w:rsid w:val="002D7AFD"/>
    <w:rsid w:val="002E04A0"/>
    <w:rsid w:val="002E0739"/>
    <w:rsid w:val="002E0C49"/>
    <w:rsid w:val="002E0F1F"/>
    <w:rsid w:val="002E18A9"/>
    <w:rsid w:val="002E18D5"/>
    <w:rsid w:val="002E1DA3"/>
    <w:rsid w:val="002E2691"/>
    <w:rsid w:val="002E2D49"/>
    <w:rsid w:val="002E339B"/>
    <w:rsid w:val="002E3BF1"/>
    <w:rsid w:val="002E3FE5"/>
    <w:rsid w:val="002E409D"/>
    <w:rsid w:val="002E55A4"/>
    <w:rsid w:val="002E58D9"/>
    <w:rsid w:val="002E6372"/>
    <w:rsid w:val="002E67AB"/>
    <w:rsid w:val="002E6A49"/>
    <w:rsid w:val="002F0BE8"/>
    <w:rsid w:val="002F129F"/>
    <w:rsid w:val="002F150F"/>
    <w:rsid w:val="002F1894"/>
    <w:rsid w:val="002F2355"/>
    <w:rsid w:val="002F28DC"/>
    <w:rsid w:val="002F3216"/>
    <w:rsid w:val="002F3415"/>
    <w:rsid w:val="002F40D4"/>
    <w:rsid w:val="002F42A1"/>
    <w:rsid w:val="002F56F0"/>
    <w:rsid w:val="002F5B13"/>
    <w:rsid w:val="002F5D95"/>
    <w:rsid w:val="002F6594"/>
    <w:rsid w:val="002F6F17"/>
    <w:rsid w:val="002F7439"/>
    <w:rsid w:val="002F7CCC"/>
    <w:rsid w:val="002F7F4C"/>
    <w:rsid w:val="003009D4"/>
    <w:rsid w:val="0030128B"/>
    <w:rsid w:val="003020ED"/>
    <w:rsid w:val="00302434"/>
    <w:rsid w:val="0030246B"/>
    <w:rsid w:val="0030262B"/>
    <w:rsid w:val="00302AEA"/>
    <w:rsid w:val="0030309B"/>
    <w:rsid w:val="00303D20"/>
    <w:rsid w:val="00304515"/>
    <w:rsid w:val="00304603"/>
    <w:rsid w:val="00305438"/>
    <w:rsid w:val="003054A0"/>
    <w:rsid w:val="0030567E"/>
    <w:rsid w:val="00305BEF"/>
    <w:rsid w:val="00307B0E"/>
    <w:rsid w:val="003127EE"/>
    <w:rsid w:val="0031291C"/>
    <w:rsid w:val="00313925"/>
    <w:rsid w:val="003147C4"/>
    <w:rsid w:val="00315126"/>
    <w:rsid w:val="003156CD"/>
    <w:rsid w:val="0031636C"/>
    <w:rsid w:val="00316459"/>
    <w:rsid w:val="00316825"/>
    <w:rsid w:val="00316DAA"/>
    <w:rsid w:val="00316ED8"/>
    <w:rsid w:val="0031766F"/>
    <w:rsid w:val="003204D1"/>
    <w:rsid w:val="0032068D"/>
    <w:rsid w:val="00320F6B"/>
    <w:rsid w:val="00321162"/>
    <w:rsid w:val="0032210F"/>
    <w:rsid w:val="0032214E"/>
    <w:rsid w:val="003229F0"/>
    <w:rsid w:val="003236F9"/>
    <w:rsid w:val="0032408C"/>
    <w:rsid w:val="003240CA"/>
    <w:rsid w:val="003268C1"/>
    <w:rsid w:val="003270E5"/>
    <w:rsid w:val="00327A74"/>
    <w:rsid w:val="00327FAA"/>
    <w:rsid w:val="00330130"/>
    <w:rsid w:val="003309A0"/>
    <w:rsid w:val="00331BFD"/>
    <w:rsid w:val="0033271B"/>
    <w:rsid w:val="00332BD2"/>
    <w:rsid w:val="003334C9"/>
    <w:rsid w:val="0033424E"/>
    <w:rsid w:val="003353EC"/>
    <w:rsid w:val="0033549F"/>
    <w:rsid w:val="003354F4"/>
    <w:rsid w:val="003364EB"/>
    <w:rsid w:val="0033757A"/>
    <w:rsid w:val="00340674"/>
    <w:rsid w:val="0034083E"/>
    <w:rsid w:val="003414C0"/>
    <w:rsid w:val="0034166B"/>
    <w:rsid w:val="00342008"/>
    <w:rsid w:val="00342B9C"/>
    <w:rsid w:val="00342D67"/>
    <w:rsid w:val="00344604"/>
    <w:rsid w:val="00344780"/>
    <w:rsid w:val="0034498A"/>
    <w:rsid w:val="0034546A"/>
    <w:rsid w:val="00345943"/>
    <w:rsid w:val="00345EE8"/>
    <w:rsid w:val="00346D68"/>
    <w:rsid w:val="00347677"/>
    <w:rsid w:val="00347825"/>
    <w:rsid w:val="00347A7E"/>
    <w:rsid w:val="00347E93"/>
    <w:rsid w:val="0035162A"/>
    <w:rsid w:val="0035261A"/>
    <w:rsid w:val="00352C09"/>
    <w:rsid w:val="00352C50"/>
    <w:rsid w:val="0035331F"/>
    <w:rsid w:val="003535C1"/>
    <w:rsid w:val="00353C64"/>
    <w:rsid w:val="003540AF"/>
    <w:rsid w:val="00354F75"/>
    <w:rsid w:val="0035650F"/>
    <w:rsid w:val="00356941"/>
    <w:rsid w:val="0035752C"/>
    <w:rsid w:val="003576F0"/>
    <w:rsid w:val="00357D0B"/>
    <w:rsid w:val="0036054D"/>
    <w:rsid w:val="00361509"/>
    <w:rsid w:val="0036243E"/>
    <w:rsid w:val="00362EA3"/>
    <w:rsid w:val="00363103"/>
    <w:rsid w:val="00363B26"/>
    <w:rsid w:val="0036443C"/>
    <w:rsid w:val="0036574F"/>
    <w:rsid w:val="00365895"/>
    <w:rsid w:val="00366BE4"/>
    <w:rsid w:val="003671C8"/>
    <w:rsid w:val="00367235"/>
    <w:rsid w:val="00367547"/>
    <w:rsid w:val="0036764A"/>
    <w:rsid w:val="0037072D"/>
    <w:rsid w:val="003711D4"/>
    <w:rsid w:val="003723AA"/>
    <w:rsid w:val="0037299C"/>
    <w:rsid w:val="00372B43"/>
    <w:rsid w:val="003731C5"/>
    <w:rsid w:val="00373321"/>
    <w:rsid w:val="00373B6A"/>
    <w:rsid w:val="00373EFC"/>
    <w:rsid w:val="0037471B"/>
    <w:rsid w:val="0037581C"/>
    <w:rsid w:val="003775EC"/>
    <w:rsid w:val="0037764A"/>
    <w:rsid w:val="003777A0"/>
    <w:rsid w:val="00380085"/>
    <w:rsid w:val="00380871"/>
    <w:rsid w:val="00381A76"/>
    <w:rsid w:val="00381F50"/>
    <w:rsid w:val="00382512"/>
    <w:rsid w:val="00382746"/>
    <w:rsid w:val="003831C0"/>
    <w:rsid w:val="00383399"/>
    <w:rsid w:val="003838F1"/>
    <w:rsid w:val="00383E92"/>
    <w:rsid w:val="00383F06"/>
    <w:rsid w:val="00384107"/>
    <w:rsid w:val="0038429D"/>
    <w:rsid w:val="00384444"/>
    <w:rsid w:val="00384611"/>
    <w:rsid w:val="0038477D"/>
    <w:rsid w:val="00384F80"/>
    <w:rsid w:val="00385484"/>
    <w:rsid w:val="00385791"/>
    <w:rsid w:val="00386D5F"/>
    <w:rsid w:val="00386E77"/>
    <w:rsid w:val="00390AD4"/>
    <w:rsid w:val="00390B69"/>
    <w:rsid w:val="003926D6"/>
    <w:rsid w:val="00392E1A"/>
    <w:rsid w:val="0039367C"/>
    <w:rsid w:val="0039381A"/>
    <w:rsid w:val="00394247"/>
    <w:rsid w:val="00394D6D"/>
    <w:rsid w:val="00395CFA"/>
    <w:rsid w:val="003970A7"/>
    <w:rsid w:val="00397ADC"/>
    <w:rsid w:val="003A0596"/>
    <w:rsid w:val="003A05E1"/>
    <w:rsid w:val="003A08FF"/>
    <w:rsid w:val="003A13EB"/>
    <w:rsid w:val="003A160D"/>
    <w:rsid w:val="003A19ED"/>
    <w:rsid w:val="003A1F1B"/>
    <w:rsid w:val="003A1FEA"/>
    <w:rsid w:val="003A23E9"/>
    <w:rsid w:val="003A285D"/>
    <w:rsid w:val="003A2D8E"/>
    <w:rsid w:val="003A3995"/>
    <w:rsid w:val="003A3F7A"/>
    <w:rsid w:val="003A475A"/>
    <w:rsid w:val="003A4B31"/>
    <w:rsid w:val="003A4E12"/>
    <w:rsid w:val="003A62A4"/>
    <w:rsid w:val="003A666E"/>
    <w:rsid w:val="003A6E18"/>
    <w:rsid w:val="003A6EE3"/>
    <w:rsid w:val="003A78B7"/>
    <w:rsid w:val="003A7DF4"/>
    <w:rsid w:val="003B035E"/>
    <w:rsid w:val="003B0787"/>
    <w:rsid w:val="003B2342"/>
    <w:rsid w:val="003B2712"/>
    <w:rsid w:val="003B2E85"/>
    <w:rsid w:val="003B4154"/>
    <w:rsid w:val="003B41BB"/>
    <w:rsid w:val="003B4EF7"/>
    <w:rsid w:val="003B52CD"/>
    <w:rsid w:val="003B5EE0"/>
    <w:rsid w:val="003B6315"/>
    <w:rsid w:val="003B72BC"/>
    <w:rsid w:val="003B7368"/>
    <w:rsid w:val="003B7979"/>
    <w:rsid w:val="003B7D19"/>
    <w:rsid w:val="003C236E"/>
    <w:rsid w:val="003C42C7"/>
    <w:rsid w:val="003C4BC2"/>
    <w:rsid w:val="003C4C93"/>
    <w:rsid w:val="003C4CB7"/>
    <w:rsid w:val="003C5266"/>
    <w:rsid w:val="003C56C3"/>
    <w:rsid w:val="003C65ED"/>
    <w:rsid w:val="003C6857"/>
    <w:rsid w:val="003C690B"/>
    <w:rsid w:val="003C6EC9"/>
    <w:rsid w:val="003C715A"/>
    <w:rsid w:val="003C734B"/>
    <w:rsid w:val="003C7465"/>
    <w:rsid w:val="003C7CD8"/>
    <w:rsid w:val="003D0749"/>
    <w:rsid w:val="003D0FA1"/>
    <w:rsid w:val="003D0FA7"/>
    <w:rsid w:val="003D1252"/>
    <w:rsid w:val="003D1B92"/>
    <w:rsid w:val="003D2233"/>
    <w:rsid w:val="003D244F"/>
    <w:rsid w:val="003D30E1"/>
    <w:rsid w:val="003D31DB"/>
    <w:rsid w:val="003D3988"/>
    <w:rsid w:val="003D3C40"/>
    <w:rsid w:val="003D41E5"/>
    <w:rsid w:val="003D4746"/>
    <w:rsid w:val="003D4838"/>
    <w:rsid w:val="003D497C"/>
    <w:rsid w:val="003D4E33"/>
    <w:rsid w:val="003D5092"/>
    <w:rsid w:val="003D5768"/>
    <w:rsid w:val="003D5C33"/>
    <w:rsid w:val="003D71F4"/>
    <w:rsid w:val="003D77E1"/>
    <w:rsid w:val="003D7AAE"/>
    <w:rsid w:val="003E0088"/>
    <w:rsid w:val="003E0A78"/>
    <w:rsid w:val="003E0AA6"/>
    <w:rsid w:val="003E1232"/>
    <w:rsid w:val="003E160E"/>
    <w:rsid w:val="003E1CA8"/>
    <w:rsid w:val="003E3E5C"/>
    <w:rsid w:val="003E40B1"/>
    <w:rsid w:val="003E41BE"/>
    <w:rsid w:val="003E4373"/>
    <w:rsid w:val="003E44CE"/>
    <w:rsid w:val="003E509A"/>
    <w:rsid w:val="003E53A6"/>
    <w:rsid w:val="003E6513"/>
    <w:rsid w:val="003F04AB"/>
    <w:rsid w:val="003F1784"/>
    <w:rsid w:val="003F1E8C"/>
    <w:rsid w:val="003F2C83"/>
    <w:rsid w:val="003F342F"/>
    <w:rsid w:val="003F3AF4"/>
    <w:rsid w:val="003F41A9"/>
    <w:rsid w:val="003F4231"/>
    <w:rsid w:val="003F44C8"/>
    <w:rsid w:val="003F49F9"/>
    <w:rsid w:val="003F4BDF"/>
    <w:rsid w:val="003F59C3"/>
    <w:rsid w:val="003F6798"/>
    <w:rsid w:val="003F6BC1"/>
    <w:rsid w:val="003F6BD5"/>
    <w:rsid w:val="003F71A4"/>
    <w:rsid w:val="003F728F"/>
    <w:rsid w:val="003F7B23"/>
    <w:rsid w:val="00400292"/>
    <w:rsid w:val="004003A5"/>
    <w:rsid w:val="00400482"/>
    <w:rsid w:val="00400A67"/>
    <w:rsid w:val="00401940"/>
    <w:rsid w:val="004019C4"/>
    <w:rsid w:val="00402F88"/>
    <w:rsid w:val="004037AF"/>
    <w:rsid w:val="00405CF1"/>
    <w:rsid w:val="004060F1"/>
    <w:rsid w:val="00406653"/>
    <w:rsid w:val="00406687"/>
    <w:rsid w:val="00407014"/>
    <w:rsid w:val="004070CA"/>
    <w:rsid w:val="00407D3B"/>
    <w:rsid w:val="00407EA6"/>
    <w:rsid w:val="00410187"/>
    <w:rsid w:val="00410D12"/>
    <w:rsid w:val="0041152F"/>
    <w:rsid w:val="004115F5"/>
    <w:rsid w:val="0041187C"/>
    <w:rsid w:val="00411DE2"/>
    <w:rsid w:val="0041205D"/>
    <w:rsid w:val="00412E80"/>
    <w:rsid w:val="00413987"/>
    <w:rsid w:val="0041509F"/>
    <w:rsid w:val="00415335"/>
    <w:rsid w:val="004162B7"/>
    <w:rsid w:val="00416E31"/>
    <w:rsid w:val="00420336"/>
    <w:rsid w:val="004207AC"/>
    <w:rsid w:val="00421FE9"/>
    <w:rsid w:val="004221C8"/>
    <w:rsid w:val="004227DA"/>
    <w:rsid w:val="0042295E"/>
    <w:rsid w:val="00422F2A"/>
    <w:rsid w:val="0042348F"/>
    <w:rsid w:val="004235BE"/>
    <w:rsid w:val="00424386"/>
    <w:rsid w:val="00424CA6"/>
    <w:rsid w:val="0042645C"/>
    <w:rsid w:val="00426FE3"/>
    <w:rsid w:val="004271D3"/>
    <w:rsid w:val="00427660"/>
    <w:rsid w:val="00427F41"/>
    <w:rsid w:val="00430643"/>
    <w:rsid w:val="00430F84"/>
    <w:rsid w:val="00432450"/>
    <w:rsid w:val="00432ADC"/>
    <w:rsid w:val="00433610"/>
    <w:rsid w:val="00434B80"/>
    <w:rsid w:val="00435510"/>
    <w:rsid w:val="00435E2F"/>
    <w:rsid w:val="00436EF8"/>
    <w:rsid w:val="00437420"/>
    <w:rsid w:val="00437AA9"/>
    <w:rsid w:val="00437D54"/>
    <w:rsid w:val="00440614"/>
    <w:rsid w:val="00440FA3"/>
    <w:rsid w:val="00441727"/>
    <w:rsid w:val="004418D3"/>
    <w:rsid w:val="00441A2D"/>
    <w:rsid w:val="00441B1B"/>
    <w:rsid w:val="00441E37"/>
    <w:rsid w:val="004427A3"/>
    <w:rsid w:val="00443404"/>
    <w:rsid w:val="0044368F"/>
    <w:rsid w:val="00443B82"/>
    <w:rsid w:val="0044413A"/>
    <w:rsid w:val="00444190"/>
    <w:rsid w:val="004442BB"/>
    <w:rsid w:val="0044433A"/>
    <w:rsid w:val="004444E7"/>
    <w:rsid w:val="004448F9"/>
    <w:rsid w:val="004450DB"/>
    <w:rsid w:val="00446552"/>
    <w:rsid w:val="004469C9"/>
    <w:rsid w:val="00447F8B"/>
    <w:rsid w:val="00450524"/>
    <w:rsid w:val="00450995"/>
    <w:rsid w:val="00450C4D"/>
    <w:rsid w:val="00452C4B"/>
    <w:rsid w:val="004534E2"/>
    <w:rsid w:val="00454D90"/>
    <w:rsid w:val="00455BD7"/>
    <w:rsid w:val="0045633D"/>
    <w:rsid w:val="00456B34"/>
    <w:rsid w:val="0045702C"/>
    <w:rsid w:val="004602C7"/>
    <w:rsid w:val="004607E6"/>
    <w:rsid w:val="004635B5"/>
    <w:rsid w:val="0046360B"/>
    <w:rsid w:val="004647F1"/>
    <w:rsid w:val="0046539B"/>
    <w:rsid w:val="0046573D"/>
    <w:rsid w:val="00466D1B"/>
    <w:rsid w:val="0047038F"/>
    <w:rsid w:val="00470A36"/>
    <w:rsid w:val="004712D8"/>
    <w:rsid w:val="00472C19"/>
    <w:rsid w:val="004746D1"/>
    <w:rsid w:val="004746DF"/>
    <w:rsid w:val="00475A9C"/>
    <w:rsid w:val="00475ACE"/>
    <w:rsid w:val="00475C62"/>
    <w:rsid w:val="0047632B"/>
    <w:rsid w:val="00476A5F"/>
    <w:rsid w:val="00476B62"/>
    <w:rsid w:val="00476E29"/>
    <w:rsid w:val="004773D5"/>
    <w:rsid w:val="00480077"/>
    <w:rsid w:val="00480968"/>
    <w:rsid w:val="00480BA5"/>
    <w:rsid w:val="00480BEF"/>
    <w:rsid w:val="004816B2"/>
    <w:rsid w:val="0048194A"/>
    <w:rsid w:val="00483F0E"/>
    <w:rsid w:val="004847B0"/>
    <w:rsid w:val="004855E9"/>
    <w:rsid w:val="00485AB7"/>
    <w:rsid w:val="00485FE4"/>
    <w:rsid w:val="00486115"/>
    <w:rsid w:val="0048657C"/>
    <w:rsid w:val="00486FCA"/>
    <w:rsid w:val="0048731D"/>
    <w:rsid w:val="00487639"/>
    <w:rsid w:val="0049090F"/>
    <w:rsid w:val="00491851"/>
    <w:rsid w:val="00492682"/>
    <w:rsid w:val="00493729"/>
    <w:rsid w:val="00493775"/>
    <w:rsid w:val="00493CED"/>
    <w:rsid w:val="00495439"/>
    <w:rsid w:val="00495567"/>
    <w:rsid w:val="004958DA"/>
    <w:rsid w:val="00495E42"/>
    <w:rsid w:val="00495EE2"/>
    <w:rsid w:val="00495F6F"/>
    <w:rsid w:val="004960A7"/>
    <w:rsid w:val="004967BA"/>
    <w:rsid w:val="00496E5D"/>
    <w:rsid w:val="0049758E"/>
    <w:rsid w:val="004A016A"/>
    <w:rsid w:val="004A019A"/>
    <w:rsid w:val="004A0420"/>
    <w:rsid w:val="004A09FA"/>
    <w:rsid w:val="004A0C3E"/>
    <w:rsid w:val="004A20A6"/>
    <w:rsid w:val="004A24DD"/>
    <w:rsid w:val="004A29CE"/>
    <w:rsid w:val="004A31B7"/>
    <w:rsid w:val="004A3386"/>
    <w:rsid w:val="004A3E8F"/>
    <w:rsid w:val="004A422B"/>
    <w:rsid w:val="004A47C7"/>
    <w:rsid w:val="004A49FE"/>
    <w:rsid w:val="004A50CC"/>
    <w:rsid w:val="004A55C0"/>
    <w:rsid w:val="004A5795"/>
    <w:rsid w:val="004A630C"/>
    <w:rsid w:val="004A67BC"/>
    <w:rsid w:val="004A6800"/>
    <w:rsid w:val="004A6C14"/>
    <w:rsid w:val="004A7E97"/>
    <w:rsid w:val="004B00C3"/>
    <w:rsid w:val="004B05EE"/>
    <w:rsid w:val="004B1213"/>
    <w:rsid w:val="004B1DEF"/>
    <w:rsid w:val="004B247E"/>
    <w:rsid w:val="004B2626"/>
    <w:rsid w:val="004B35AA"/>
    <w:rsid w:val="004B364B"/>
    <w:rsid w:val="004B45DE"/>
    <w:rsid w:val="004B46CA"/>
    <w:rsid w:val="004B47BD"/>
    <w:rsid w:val="004B5736"/>
    <w:rsid w:val="004B6555"/>
    <w:rsid w:val="004B67A8"/>
    <w:rsid w:val="004B6891"/>
    <w:rsid w:val="004B7834"/>
    <w:rsid w:val="004B7AC1"/>
    <w:rsid w:val="004B7CC9"/>
    <w:rsid w:val="004C0ACE"/>
    <w:rsid w:val="004C1570"/>
    <w:rsid w:val="004C1A1B"/>
    <w:rsid w:val="004C2027"/>
    <w:rsid w:val="004C2D8B"/>
    <w:rsid w:val="004C3211"/>
    <w:rsid w:val="004C39A2"/>
    <w:rsid w:val="004C4936"/>
    <w:rsid w:val="004C5284"/>
    <w:rsid w:val="004C60B9"/>
    <w:rsid w:val="004C6590"/>
    <w:rsid w:val="004C681B"/>
    <w:rsid w:val="004C764F"/>
    <w:rsid w:val="004D03F5"/>
    <w:rsid w:val="004D063B"/>
    <w:rsid w:val="004D0D5B"/>
    <w:rsid w:val="004D1111"/>
    <w:rsid w:val="004D1CB0"/>
    <w:rsid w:val="004D2453"/>
    <w:rsid w:val="004D27F6"/>
    <w:rsid w:val="004D2F8F"/>
    <w:rsid w:val="004D3083"/>
    <w:rsid w:val="004D3B1F"/>
    <w:rsid w:val="004D4DDE"/>
    <w:rsid w:val="004D5C9F"/>
    <w:rsid w:val="004D6683"/>
    <w:rsid w:val="004D6950"/>
    <w:rsid w:val="004D7E5C"/>
    <w:rsid w:val="004E05BC"/>
    <w:rsid w:val="004E095D"/>
    <w:rsid w:val="004E0B75"/>
    <w:rsid w:val="004E0E41"/>
    <w:rsid w:val="004E1396"/>
    <w:rsid w:val="004E1F15"/>
    <w:rsid w:val="004E330C"/>
    <w:rsid w:val="004E3E28"/>
    <w:rsid w:val="004E405A"/>
    <w:rsid w:val="004E4502"/>
    <w:rsid w:val="004E4659"/>
    <w:rsid w:val="004E4AD4"/>
    <w:rsid w:val="004E4FDF"/>
    <w:rsid w:val="004E534E"/>
    <w:rsid w:val="004E5568"/>
    <w:rsid w:val="004E57B1"/>
    <w:rsid w:val="004E636C"/>
    <w:rsid w:val="004E6CDB"/>
    <w:rsid w:val="004E72E0"/>
    <w:rsid w:val="004E7656"/>
    <w:rsid w:val="004E77AB"/>
    <w:rsid w:val="004F0EB8"/>
    <w:rsid w:val="004F1C50"/>
    <w:rsid w:val="004F254F"/>
    <w:rsid w:val="004F2A3B"/>
    <w:rsid w:val="004F2A82"/>
    <w:rsid w:val="004F3569"/>
    <w:rsid w:val="004F358F"/>
    <w:rsid w:val="004F3957"/>
    <w:rsid w:val="004F43A7"/>
    <w:rsid w:val="004F463E"/>
    <w:rsid w:val="004F4E3C"/>
    <w:rsid w:val="004F5F7B"/>
    <w:rsid w:val="004F6333"/>
    <w:rsid w:val="004F657D"/>
    <w:rsid w:val="004F7AFD"/>
    <w:rsid w:val="00500021"/>
    <w:rsid w:val="00501053"/>
    <w:rsid w:val="00501A62"/>
    <w:rsid w:val="00501DB6"/>
    <w:rsid w:val="005025A6"/>
    <w:rsid w:val="00502C3E"/>
    <w:rsid w:val="00502F4E"/>
    <w:rsid w:val="00503171"/>
    <w:rsid w:val="00503412"/>
    <w:rsid w:val="00503E46"/>
    <w:rsid w:val="005041A9"/>
    <w:rsid w:val="0050446B"/>
    <w:rsid w:val="00504BD9"/>
    <w:rsid w:val="00504EE2"/>
    <w:rsid w:val="00505399"/>
    <w:rsid w:val="00505A9E"/>
    <w:rsid w:val="00505BAE"/>
    <w:rsid w:val="00506133"/>
    <w:rsid w:val="00506539"/>
    <w:rsid w:val="00507B99"/>
    <w:rsid w:val="00507E66"/>
    <w:rsid w:val="00510434"/>
    <w:rsid w:val="00511529"/>
    <w:rsid w:val="00511F88"/>
    <w:rsid w:val="00512772"/>
    <w:rsid w:val="0051290D"/>
    <w:rsid w:val="00512CFE"/>
    <w:rsid w:val="00512D33"/>
    <w:rsid w:val="00513082"/>
    <w:rsid w:val="005139F4"/>
    <w:rsid w:val="00514365"/>
    <w:rsid w:val="00514685"/>
    <w:rsid w:val="005156F4"/>
    <w:rsid w:val="00516E48"/>
    <w:rsid w:val="00517188"/>
    <w:rsid w:val="005176C5"/>
    <w:rsid w:val="00517EB4"/>
    <w:rsid w:val="00520937"/>
    <w:rsid w:val="00521CA4"/>
    <w:rsid w:val="00521E11"/>
    <w:rsid w:val="00522352"/>
    <w:rsid w:val="00522767"/>
    <w:rsid w:val="005251C8"/>
    <w:rsid w:val="00525423"/>
    <w:rsid w:val="005254EC"/>
    <w:rsid w:val="00525B92"/>
    <w:rsid w:val="00525D8F"/>
    <w:rsid w:val="00526D19"/>
    <w:rsid w:val="00526D34"/>
    <w:rsid w:val="00526E38"/>
    <w:rsid w:val="00527309"/>
    <w:rsid w:val="0052745D"/>
    <w:rsid w:val="005274FF"/>
    <w:rsid w:val="005275C4"/>
    <w:rsid w:val="005310F3"/>
    <w:rsid w:val="00531D83"/>
    <w:rsid w:val="00532200"/>
    <w:rsid w:val="0053257B"/>
    <w:rsid w:val="0053271E"/>
    <w:rsid w:val="0053292B"/>
    <w:rsid w:val="0053342C"/>
    <w:rsid w:val="005334BF"/>
    <w:rsid w:val="0053353E"/>
    <w:rsid w:val="00533590"/>
    <w:rsid w:val="00533AE7"/>
    <w:rsid w:val="00534764"/>
    <w:rsid w:val="00535549"/>
    <w:rsid w:val="00536440"/>
    <w:rsid w:val="005367F5"/>
    <w:rsid w:val="00536B14"/>
    <w:rsid w:val="00537150"/>
    <w:rsid w:val="00540F55"/>
    <w:rsid w:val="00541A3B"/>
    <w:rsid w:val="00541FE6"/>
    <w:rsid w:val="00541FED"/>
    <w:rsid w:val="005431D0"/>
    <w:rsid w:val="0054363E"/>
    <w:rsid w:val="0054410C"/>
    <w:rsid w:val="00544260"/>
    <w:rsid w:val="00544378"/>
    <w:rsid w:val="0054461A"/>
    <w:rsid w:val="00544EFC"/>
    <w:rsid w:val="00545A9A"/>
    <w:rsid w:val="00545BB4"/>
    <w:rsid w:val="00545F9F"/>
    <w:rsid w:val="005464CF"/>
    <w:rsid w:val="00547742"/>
    <w:rsid w:val="00547974"/>
    <w:rsid w:val="00547FB5"/>
    <w:rsid w:val="005501CA"/>
    <w:rsid w:val="0055135B"/>
    <w:rsid w:val="00552D02"/>
    <w:rsid w:val="0055344E"/>
    <w:rsid w:val="00553C4B"/>
    <w:rsid w:val="00553D54"/>
    <w:rsid w:val="00553D8B"/>
    <w:rsid w:val="00555F0A"/>
    <w:rsid w:val="005567E4"/>
    <w:rsid w:val="00556FE2"/>
    <w:rsid w:val="00557172"/>
    <w:rsid w:val="00557D81"/>
    <w:rsid w:val="00561310"/>
    <w:rsid w:val="00561676"/>
    <w:rsid w:val="00561EA6"/>
    <w:rsid w:val="00562A91"/>
    <w:rsid w:val="00562D7D"/>
    <w:rsid w:val="00565CCC"/>
    <w:rsid w:val="00565DB6"/>
    <w:rsid w:val="00565E7D"/>
    <w:rsid w:val="00566150"/>
    <w:rsid w:val="00566728"/>
    <w:rsid w:val="00567106"/>
    <w:rsid w:val="005672FB"/>
    <w:rsid w:val="0056796C"/>
    <w:rsid w:val="005701E3"/>
    <w:rsid w:val="00570B74"/>
    <w:rsid w:val="00571A36"/>
    <w:rsid w:val="0057221D"/>
    <w:rsid w:val="00572AA7"/>
    <w:rsid w:val="00573FEC"/>
    <w:rsid w:val="0057443B"/>
    <w:rsid w:val="005749C7"/>
    <w:rsid w:val="005751D3"/>
    <w:rsid w:val="00575906"/>
    <w:rsid w:val="005759C2"/>
    <w:rsid w:val="00575CAE"/>
    <w:rsid w:val="00575FD3"/>
    <w:rsid w:val="00576E78"/>
    <w:rsid w:val="00580B1B"/>
    <w:rsid w:val="00580F83"/>
    <w:rsid w:val="005813EB"/>
    <w:rsid w:val="0058247D"/>
    <w:rsid w:val="00582605"/>
    <w:rsid w:val="0058299B"/>
    <w:rsid w:val="00582ADC"/>
    <w:rsid w:val="00582EF7"/>
    <w:rsid w:val="00583C30"/>
    <w:rsid w:val="00583DEA"/>
    <w:rsid w:val="005844D6"/>
    <w:rsid w:val="00584BB4"/>
    <w:rsid w:val="005852AF"/>
    <w:rsid w:val="00585D6F"/>
    <w:rsid w:val="0058650A"/>
    <w:rsid w:val="00586D72"/>
    <w:rsid w:val="005873B2"/>
    <w:rsid w:val="005879B7"/>
    <w:rsid w:val="00587DDC"/>
    <w:rsid w:val="005904FF"/>
    <w:rsid w:val="00591E35"/>
    <w:rsid w:val="00591E9D"/>
    <w:rsid w:val="0059241B"/>
    <w:rsid w:val="00592BFE"/>
    <w:rsid w:val="00593EFF"/>
    <w:rsid w:val="005942F8"/>
    <w:rsid w:val="005946BF"/>
    <w:rsid w:val="00595815"/>
    <w:rsid w:val="00595D53"/>
    <w:rsid w:val="00595E6D"/>
    <w:rsid w:val="005960B1"/>
    <w:rsid w:val="005975F6"/>
    <w:rsid w:val="0059762B"/>
    <w:rsid w:val="00597740"/>
    <w:rsid w:val="00597795"/>
    <w:rsid w:val="005A0806"/>
    <w:rsid w:val="005A0FC3"/>
    <w:rsid w:val="005A14A4"/>
    <w:rsid w:val="005A1797"/>
    <w:rsid w:val="005A1C25"/>
    <w:rsid w:val="005A280C"/>
    <w:rsid w:val="005A291E"/>
    <w:rsid w:val="005A30B2"/>
    <w:rsid w:val="005A3879"/>
    <w:rsid w:val="005A422A"/>
    <w:rsid w:val="005A48DE"/>
    <w:rsid w:val="005A4D88"/>
    <w:rsid w:val="005A6123"/>
    <w:rsid w:val="005A6854"/>
    <w:rsid w:val="005A7766"/>
    <w:rsid w:val="005A77A6"/>
    <w:rsid w:val="005B003C"/>
    <w:rsid w:val="005B01A9"/>
    <w:rsid w:val="005B0206"/>
    <w:rsid w:val="005B1BB5"/>
    <w:rsid w:val="005B33BD"/>
    <w:rsid w:val="005B35A3"/>
    <w:rsid w:val="005B411B"/>
    <w:rsid w:val="005B523D"/>
    <w:rsid w:val="005B59D6"/>
    <w:rsid w:val="005B5A68"/>
    <w:rsid w:val="005B5D1D"/>
    <w:rsid w:val="005B603A"/>
    <w:rsid w:val="005B6087"/>
    <w:rsid w:val="005B65BE"/>
    <w:rsid w:val="005B673F"/>
    <w:rsid w:val="005B69E3"/>
    <w:rsid w:val="005B6C0F"/>
    <w:rsid w:val="005B70EB"/>
    <w:rsid w:val="005B7572"/>
    <w:rsid w:val="005C004B"/>
    <w:rsid w:val="005C0314"/>
    <w:rsid w:val="005C079E"/>
    <w:rsid w:val="005C1A6D"/>
    <w:rsid w:val="005C1C20"/>
    <w:rsid w:val="005C1F84"/>
    <w:rsid w:val="005C202C"/>
    <w:rsid w:val="005C25C1"/>
    <w:rsid w:val="005C32E5"/>
    <w:rsid w:val="005C3C0D"/>
    <w:rsid w:val="005C55D7"/>
    <w:rsid w:val="005C5CF0"/>
    <w:rsid w:val="005C60DF"/>
    <w:rsid w:val="005C615C"/>
    <w:rsid w:val="005C6FE9"/>
    <w:rsid w:val="005C7194"/>
    <w:rsid w:val="005D0066"/>
    <w:rsid w:val="005D031E"/>
    <w:rsid w:val="005D135D"/>
    <w:rsid w:val="005D1DC6"/>
    <w:rsid w:val="005D2127"/>
    <w:rsid w:val="005D26CD"/>
    <w:rsid w:val="005D2A69"/>
    <w:rsid w:val="005D3376"/>
    <w:rsid w:val="005D34EE"/>
    <w:rsid w:val="005D3634"/>
    <w:rsid w:val="005D3D1F"/>
    <w:rsid w:val="005D4670"/>
    <w:rsid w:val="005D46E8"/>
    <w:rsid w:val="005D4EA3"/>
    <w:rsid w:val="005D5452"/>
    <w:rsid w:val="005D650A"/>
    <w:rsid w:val="005D686D"/>
    <w:rsid w:val="005E011E"/>
    <w:rsid w:val="005E0A2C"/>
    <w:rsid w:val="005E0F48"/>
    <w:rsid w:val="005E127D"/>
    <w:rsid w:val="005E1434"/>
    <w:rsid w:val="005E2112"/>
    <w:rsid w:val="005E2C90"/>
    <w:rsid w:val="005E31FE"/>
    <w:rsid w:val="005E3B00"/>
    <w:rsid w:val="005E3CA1"/>
    <w:rsid w:val="005E521E"/>
    <w:rsid w:val="005E6035"/>
    <w:rsid w:val="005E65EB"/>
    <w:rsid w:val="005E6BB6"/>
    <w:rsid w:val="005E7BB5"/>
    <w:rsid w:val="005E7CC1"/>
    <w:rsid w:val="005F08A7"/>
    <w:rsid w:val="005F11B8"/>
    <w:rsid w:val="005F221D"/>
    <w:rsid w:val="005F27F8"/>
    <w:rsid w:val="005F2DB6"/>
    <w:rsid w:val="005F32FE"/>
    <w:rsid w:val="005F3523"/>
    <w:rsid w:val="005F3A9D"/>
    <w:rsid w:val="005F3D3D"/>
    <w:rsid w:val="005F4B45"/>
    <w:rsid w:val="005F57E7"/>
    <w:rsid w:val="005F5F03"/>
    <w:rsid w:val="005F6332"/>
    <w:rsid w:val="005F692C"/>
    <w:rsid w:val="005F6979"/>
    <w:rsid w:val="005F707A"/>
    <w:rsid w:val="005F7C06"/>
    <w:rsid w:val="005F7CAF"/>
    <w:rsid w:val="005F7D4A"/>
    <w:rsid w:val="005F7D91"/>
    <w:rsid w:val="00600B7B"/>
    <w:rsid w:val="0060107F"/>
    <w:rsid w:val="006011E5"/>
    <w:rsid w:val="00601279"/>
    <w:rsid w:val="006012F8"/>
    <w:rsid w:val="0060142B"/>
    <w:rsid w:val="00601C1B"/>
    <w:rsid w:val="00602271"/>
    <w:rsid w:val="00602882"/>
    <w:rsid w:val="00602AA4"/>
    <w:rsid w:val="0060348D"/>
    <w:rsid w:val="00603585"/>
    <w:rsid w:val="006036A0"/>
    <w:rsid w:val="0060422F"/>
    <w:rsid w:val="006057E6"/>
    <w:rsid w:val="006067B9"/>
    <w:rsid w:val="00606A0B"/>
    <w:rsid w:val="00606BBE"/>
    <w:rsid w:val="00606F95"/>
    <w:rsid w:val="00607115"/>
    <w:rsid w:val="006074DD"/>
    <w:rsid w:val="00610413"/>
    <w:rsid w:val="006108F5"/>
    <w:rsid w:val="0061166E"/>
    <w:rsid w:val="00611D24"/>
    <w:rsid w:val="006126E8"/>
    <w:rsid w:val="00612FBB"/>
    <w:rsid w:val="0061462F"/>
    <w:rsid w:val="00614FD1"/>
    <w:rsid w:val="006160E6"/>
    <w:rsid w:val="00616282"/>
    <w:rsid w:val="00616366"/>
    <w:rsid w:val="00616379"/>
    <w:rsid w:val="006166FC"/>
    <w:rsid w:val="00617C1E"/>
    <w:rsid w:val="006201DD"/>
    <w:rsid w:val="0062026E"/>
    <w:rsid w:val="00621585"/>
    <w:rsid w:val="0062189E"/>
    <w:rsid w:val="006248C0"/>
    <w:rsid w:val="006249E1"/>
    <w:rsid w:val="00624CAD"/>
    <w:rsid w:val="00624D94"/>
    <w:rsid w:val="00625011"/>
    <w:rsid w:val="00625046"/>
    <w:rsid w:val="00626129"/>
    <w:rsid w:val="0062693E"/>
    <w:rsid w:val="00627485"/>
    <w:rsid w:val="00627D69"/>
    <w:rsid w:val="00630409"/>
    <w:rsid w:val="00630772"/>
    <w:rsid w:val="006307AB"/>
    <w:rsid w:val="00630940"/>
    <w:rsid w:val="00631090"/>
    <w:rsid w:val="0063149E"/>
    <w:rsid w:val="00631D4C"/>
    <w:rsid w:val="00631D66"/>
    <w:rsid w:val="006326FB"/>
    <w:rsid w:val="00632877"/>
    <w:rsid w:val="006332E2"/>
    <w:rsid w:val="006332FA"/>
    <w:rsid w:val="00633E18"/>
    <w:rsid w:val="00634B01"/>
    <w:rsid w:val="00634B1D"/>
    <w:rsid w:val="00634E43"/>
    <w:rsid w:val="00635242"/>
    <w:rsid w:val="00635352"/>
    <w:rsid w:val="0063690A"/>
    <w:rsid w:val="00636AFF"/>
    <w:rsid w:val="00637CF1"/>
    <w:rsid w:val="00637F20"/>
    <w:rsid w:val="00641430"/>
    <w:rsid w:val="00642827"/>
    <w:rsid w:val="00642839"/>
    <w:rsid w:val="00643023"/>
    <w:rsid w:val="006430F0"/>
    <w:rsid w:val="0064329B"/>
    <w:rsid w:val="0064374E"/>
    <w:rsid w:val="0064382F"/>
    <w:rsid w:val="00643A79"/>
    <w:rsid w:val="00644417"/>
    <w:rsid w:val="006445B3"/>
    <w:rsid w:val="00644F3F"/>
    <w:rsid w:val="00645862"/>
    <w:rsid w:val="00645F7E"/>
    <w:rsid w:val="00646E64"/>
    <w:rsid w:val="006471B0"/>
    <w:rsid w:val="006477B7"/>
    <w:rsid w:val="00647821"/>
    <w:rsid w:val="00647C81"/>
    <w:rsid w:val="006506AF"/>
    <w:rsid w:val="0065103E"/>
    <w:rsid w:val="006515FA"/>
    <w:rsid w:val="00651D65"/>
    <w:rsid w:val="00652725"/>
    <w:rsid w:val="006536C4"/>
    <w:rsid w:val="006536FB"/>
    <w:rsid w:val="00653AFF"/>
    <w:rsid w:val="00654196"/>
    <w:rsid w:val="0065455D"/>
    <w:rsid w:val="00655900"/>
    <w:rsid w:val="00655AB8"/>
    <w:rsid w:val="006564BF"/>
    <w:rsid w:val="00656A5B"/>
    <w:rsid w:val="006570B0"/>
    <w:rsid w:val="00657512"/>
    <w:rsid w:val="0065785F"/>
    <w:rsid w:val="00657A9A"/>
    <w:rsid w:val="00657C0F"/>
    <w:rsid w:val="00657CEE"/>
    <w:rsid w:val="00657E76"/>
    <w:rsid w:val="00660242"/>
    <w:rsid w:val="00660C2D"/>
    <w:rsid w:val="006618B6"/>
    <w:rsid w:val="00661C5C"/>
    <w:rsid w:val="0066206F"/>
    <w:rsid w:val="00662565"/>
    <w:rsid w:val="0066300A"/>
    <w:rsid w:val="00663CEB"/>
    <w:rsid w:val="00664190"/>
    <w:rsid w:val="00664D60"/>
    <w:rsid w:val="0066637D"/>
    <w:rsid w:val="00666A7E"/>
    <w:rsid w:val="00666A8D"/>
    <w:rsid w:val="00666B92"/>
    <w:rsid w:val="00667757"/>
    <w:rsid w:val="00670155"/>
    <w:rsid w:val="0067023B"/>
    <w:rsid w:val="006726F4"/>
    <w:rsid w:val="0067295A"/>
    <w:rsid w:val="00673929"/>
    <w:rsid w:val="00675A22"/>
    <w:rsid w:val="00675E5B"/>
    <w:rsid w:val="006763E2"/>
    <w:rsid w:val="00677155"/>
    <w:rsid w:val="0067724D"/>
    <w:rsid w:val="006772C9"/>
    <w:rsid w:val="006800C2"/>
    <w:rsid w:val="0068033A"/>
    <w:rsid w:val="006805A2"/>
    <w:rsid w:val="00680962"/>
    <w:rsid w:val="00680AB1"/>
    <w:rsid w:val="00680BA1"/>
    <w:rsid w:val="00680C97"/>
    <w:rsid w:val="00681962"/>
    <w:rsid w:val="00681A48"/>
    <w:rsid w:val="00682492"/>
    <w:rsid w:val="006825D4"/>
    <w:rsid w:val="00682679"/>
    <w:rsid w:val="00682750"/>
    <w:rsid w:val="006828A3"/>
    <w:rsid w:val="00682FBA"/>
    <w:rsid w:val="006841C2"/>
    <w:rsid w:val="006844B1"/>
    <w:rsid w:val="00684BC9"/>
    <w:rsid w:val="0068515D"/>
    <w:rsid w:val="006851F0"/>
    <w:rsid w:val="006856EB"/>
    <w:rsid w:val="00686195"/>
    <w:rsid w:val="00687259"/>
    <w:rsid w:val="0068772E"/>
    <w:rsid w:val="00687E18"/>
    <w:rsid w:val="006908C4"/>
    <w:rsid w:val="00690F65"/>
    <w:rsid w:val="00693D1A"/>
    <w:rsid w:val="0069451A"/>
    <w:rsid w:val="006945C0"/>
    <w:rsid w:val="00694930"/>
    <w:rsid w:val="00694B11"/>
    <w:rsid w:val="00694C9D"/>
    <w:rsid w:val="00694EBF"/>
    <w:rsid w:val="006953CE"/>
    <w:rsid w:val="006955D6"/>
    <w:rsid w:val="00695749"/>
    <w:rsid w:val="006960A4"/>
    <w:rsid w:val="00696293"/>
    <w:rsid w:val="006963DF"/>
    <w:rsid w:val="00696552"/>
    <w:rsid w:val="00696677"/>
    <w:rsid w:val="006972DF"/>
    <w:rsid w:val="006974C5"/>
    <w:rsid w:val="00697710"/>
    <w:rsid w:val="00697C7A"/>
    <w:rsid w:val="006A0483"/>
    <w:rsid w:val="006A1168"/>
    <w:rsid w:val="006A16AA"/>
    <w:rsid w:val="006A19E3"/>
    <w:rsid w:val="006A1E25"/>
    <w:rsid w:val="006A238B"/>
    <w:rsid w:val="006A34E7"/>
    <w:rsid w:val="006A3F9D"/>
    <w:rsid w:val="006A48D6"/>
    <w:rsid w:val="006A56D9"/>
    <w:rsid w:val="006A57E3"/>
    <w:rsid w:val="006A5860"/>
    <w:rsid w:val="006A6784"/>
    <w:rsid w:val="006B02FE"/>
    <w:rsid w:val="006B08AF"/>
    <w:rsid w:val="006B103A"/>
    <w:rsid w:val="006B161D"/>
    <w:rsid w:val="006B18C5"/>
    <w:rsid w:val="006B1B97"/>
    <w:rsid w:val="006B2665"/>
    <w:rsid w:val="006B3675"/>
    <w:rsid w:val="006B400E"/>
    <w:rsid w:val="006B6052"/>
    <w:rsid w:val="006B608F"/>
    <w:rsid w:val="006B7640"/>
    <w:rsid w:val="006C18F7"/>
    <w:rsid w:val="006C1AE9"/>
    <w:rsid w:val="006C1D6A"/>
    <w:rsid w:val="006C1FDA"/>
    <w:rsid w:val="006C2593"/>
    <w:rsid w:val="006C285E"/>
    <w:rsid w:val="006C2F00"/>
    <w:rsid w:val="006C37D7"/>
    <w:rsid w:val="006C3C32"/>
    <w:rsid w:val="006C3CEC"/>
    <w:rsid w:val="006C4638"/>
    <w:rsid w:val="006C496F"/>
    <w:rsid w:val="006C4F3E"/>
    <w:rsid w:val="006C5402"/>
    <w:rsid w:val="006C5964"/>
    <w:rsid w:val="006C5B17"/>
    <w:rsid w:val="006C5D94"/>
    <w:rsid w:val="006C5DD4"/>
    <w:rsid w:val="006C5E6A"/>
    <w:rsid w:val="006C633B"/>
    <w:rsid w:val="006C6CB5"/>
    <w:rsid w:val="006C744D"/>
    <w:rsid w:val="006D0B59"/>
    <w:rsid w:val="006D0DA4"/>
    <w:rsid w:val="006D1AA3"/>
    <w:rsid w:val="006D2262"/>
    <w:rsid w:val="006D2611"/>
    <w:rsid w:val="006D274D"/>
    <w:rsid w:val="006D2983"/>
    <w:rsid w:val="006D29C5"/>
    <w:rsid w:val="006D2C86"/>
    <w:rsid w:val="006D2F8D"/>
    <w:rsid w:val="006D305E"/>
    <w:rsid w:val="006D5618"/>
    <w:rsid w:val="006D5E9C"/>
    <w:rsid w:val="006D668A"/>
    <w:rsid w:val="006D6C72"/>
    <w:rsid w:val="006E0178"/>
    <w:rsid w:val="006E0187"/>
    <w:rsid w:val="006E0996"/>
    <w:rsid w:val="006E1DBF"/>
    <w:rsid w:val="006E230B"/>
    <w:rsid w:val="006E305C"/>
    <w:rsid w:val="006E3751"/>
    <w:rsid w:val="006E39FA"/>
    <w:rsid w:val="006E3C5B"/>
    <w:rsid w:val="006E4EE0"/>
    <w:rsid w:val="006E5193"/>
    <w:rsid w:val="006E540A"/>
    <w:rsid w:val="006E546C"/>
    <w:rsid w:val="006E5503"/>
    <w:rsid w:val="006E5548"/>
    <w:rsid w:val="006E5D43"/>
    <w:rsid w:val="006E5D7D"/>
    <w:rsid w:val="006E66EC"/>
    <w:rsid w:val="006E6E0A"/>
    <w:rsid w:val="006E6E9E"/>
    <w:rsid w:val="006E73C9"/>
    <w:rsid w:val="006E745F"/>
    <w:rsid w:val="006E7608"/>
    <w:rsid w:val="006F0571"/>
    <w:rsid w:val="006F05EB"/>
    <w:rsid w:val="006F0C39"/>
    <w:rsid w:val="006F1000"/>
    <w:rsid w:val="006F149E"/>
    <w:rsid w:val="006F27C9"/>
    <w:rsid w:val="006F2B86"/>
    <w:rsid w:val="006F37FB"/>
    <w:rsid w:val="006F4D4E"/>
    <w:rsid w:val="006F4EB5"/>
    <w:rsid w:val="006F55A9"/>
    <w:rsid w:val="006F5BFB"/>
    <w:rsid w:val="006F5F6F"/>
    <w:rsid w:val="006F5FDC"/>
    <w:rsid w:val="006F61C9"/>
    <w:rsid w:val="006F743A"/>
    <w:rsid w:val="006F7484"/>
    <w:rsid w:val="00700081"/>
    <w:rsid w:val="0070021B"/>
    <w:rsid w:val="00700282"/>
    <w:rsid w:val="00700AA2"/>
    <w:rsid w:val="00700AAC"/>
    <w:rsid w:val="00700EC5"/>
    <w:rsid w:val="00701161"/>
    <w:rsid w:val="0070126C"/>
    <w:rsid w:val="00701355"/>
    <w:rsid w:val="0070174C"/>
    <w:rsid w:val="0070283E"/>
    <w:rsid w:val="00702C77"/>
    <w:rsid w:val="00702CB9"/>
    <w:rsid w:val="00702D21"/>
    <w:rsid w:val="00702EA8"/>
    <w:rsid w:val="00702F70"/>
    <w:rsid w:val="007033D4"/>
    <w:rsid w:val="0070434F"/>
    <w:rsid w:val="0070530A"/>
    <w:rsid w:val="00705A8C"/>
    <w:rsid w:val="00706308"/>
    <w:rsid w:val="00706684"/>
    <w:rsid w:val="00706B68"/>
    <w:rsid w:val="0070730A"/>
    <w:rsid w:val="007073C0"/>
    <w:rsid w:val="00707F30"/>
    <w:rsid w:val="00710095"/>
    <w:rsid w:val="007105B7"/>
    <w:rsid w:val="007107B9"/>
    <w:rsid w:val="00710983"/>
    <w:rsid w:val="00711216"/>
    <w:rsid w:val="007112C6"/>
    <w:rsid w:val="0071189B"/>
    <w:rsid w:val="007120C1"/>
    <w:rsid w:val="007121DB"/>
    <w:rsid w:val="00712DAF"/>
    <w:rsid w:val="0071319A"/>
    <w:rsid w:val="00713C80"/>
    <w:rsid w:val="007151CE"/>
    <w:rsid w:val="007152E6"/>
    <w:rsid w:val="00715649"/>
    <w:rsid w:val="00716ACB"/>
    <w:rsid w:val="00717577"/>
    <w:rsid w:val="00717781"/>
    <w:rsid w:val="007177AB"/>
    <w:rsid w:val="007179AE"/>
    <w:rsid w:val="00717EE3"/>
    <w:rsid w:val="00720F74"/>
    <w:rsid w:val="00722A35"/>
    <w:rsid w:val="00722C73"/>
    <w:rsid w:val="00722CBA"/>
    <w:rsid w:val="0072340E"/>
    <w:rsid w:val="007242AD"/>
    <w:rsid w:val="00725329"/>
    <w:rsid w:val="00726A95"/>
    <w:rsid w:val="00727682"/>
    <w:rsid w:val="00727B63"/>
    <w:rsid w:val="00727C90"/>
    <w:rsid w:val="007302B2"/>
    <w:rsid w:val="0073097D"/>
    <w:rsid w:val="00731F3E"/>
    <w:rsid w:val="00734218"/>
    <w:rsid w:val="00734258"/>
    <w:rsid w:val="00734324"/>
    <w:rsid w:val="007346FF"/>
    <w:rsid w:val="00734D13"/>
    <w:rsid w:val="00734D80"/>
    <w:rsid w:val="00735102"/>
    <w:rsid w:val="0073584F"/>
    <w:rsid w:val="00737A8D"/>
    <w:rsid w:val="00737C2D"/>
    <w:rsid w:val="00740809"/>
    <w:rsid w:val="0074082E"/>
    <w:rsid w:val="00740E4A"/>
    <w:rsid w:val="00741C24"/>
    <w:rsid w:val="0074215B"/>
    <w:rsid w:val="00742664"/>
    <w:rsid w:val="00742D04"/>
    <w:rsid w:val="00742FB3"/>
    <w:rsid w:val="0074355D"/>
    <w:rsid w:val="00743584"/>
    <w:rsid w:val="00743CFC"/>
    <w:rsid w:val="007442F2"/>
    <w:rsid w:val="00744FBC"/>
    <w:rsid w:val="00745298"/>
    <w:rsid w:val="00745BEB"/>
    <w:rsid w:val="00746998"/>
    <w:rsid w:val="00747463"/>
    <w:rsid w:val="00747867"/>
    <w:rsid w:val="00750073"/>
    <w:rsid w:val="007507B9"/>
    <w:rsid w:val="00750B78"/>
    <w:rsid w:val="00750C44"/>
    <w:rsid w:val="007510B7"/>
    <w:rsid w:val="0075162B"/>
    <w:rsid w:val="00753789"/>
    <w:rsid w:val="00753E55"/>
    <w:rsid w:val="007547B9"/>
    <w:rsid w:val="007551D1"/>
    <w:rsid w:val="00755352"/>
    <w:rsid w:val="0075557F"/>
    <w:rsid w:val="0075597C"/>
    <w:rsid w:val="00755E09"/>
    <w:rsid w:val="0075662B"/>
    <w:rsid w:val="00757C2F"/>
    <w:rsid w:val="007601BD"/>
    <w:rsid w:val="00760443"/>
    <w:rsid w:val="00760C5F"/>
    <w:rsid w:val="00760F2C"/>
    <w:rsid w:val="007617FC"/>
    <w:rsid w:val="0076186C"/>
    <w:rsid w:val="00761D6E"/>
    <w:rsid w:val="0076299F"/>
    <w:rsid w:val="00762EF2"/>
    <w:rsid w:val="007635CE"/>
    <w:rsid w:val="007636DC"/>
    <w:rsid w:val="007640E1"/>
    <w:rsid w:val="007647D1"/>
    <w:rsid w:val="007648F8"/>
    <w:rsid w:val="0076591F"/>
    <w:rsid w:val="00765976"/>
    <w:rsid w:val="00765EFA"/>
    <w:rsid w:val="00765F5B"/>
    <w:rsid w:val="007663DA"/>
    <w:rsid w:val="0076775B"/>
    <w:rsid w:val="0077132E"/>
    <w:rsid w:val="00771749"/>
    <w:rsid w:val="00773EB8"/>
    <w:rsid w:val="00773FC8"/>
    <w:rsid w:val="007747E8"/>
    <w:rsid w:val="0077497E"/>
    <w:rsid w:val="00774F27"/>
    <w:rsid w:val="00775F66"/>
    <w:rsid w:val="007763AA"/>
    <w:rsid w:val="00776FE5"/>
    <w:rsid w:val="00777190"/>
    <w:rsid w:val="00777F6B"/>
    <w:rsid w:val="007800E0"/>
    <w:rsid w:val="00780141"/>
    <w:rsid w:val="00780142"/>
    <w:rsid w:val="00780B0F"/>
    <w:rsid w:val="00782925"/>
    <w:rsid w:val="007829F3"/>
    <w:rsid w:val="0078346B"/>
    <w:rsid w:val="007835A7"/>
    <w:rsid w:val="00783744"/>
    <w:rsid w:val="00783831"/>
    <w:rsid w:val="0078417E"/>
    <w:rsid w:val="007844DA"/>
    <w:rsid w:val="0078483D"/>
    <w:rsid w:val="007848DD"/>
    <w:rsid w:val="0078495A"/>
    <w:rsid w:val="00784D8A"/>
    <w:rsid w:val="00784D9F"/>
    <w:rsid w:val="00785161"/>
    <w:rsid w:val="00785A55"/>
    <w:rsid w:val="0078616A"/>
    <w:rsid w:val="00786274"/>
    <w:rsid w:val="0078751E"/>
    <w:rsid w:val="0078752B"/>
    <w:rsid w:val="00787CB9"/>
    <w:rsid w:val="00787D61"/>
    <w:rsid w:val="007901B2"/>
    <w:rsid w:val="0079071C"/>
    <w:rsid w:val="007909C0"/>
    <w:rsid w:val="00791BB2"/>
    <w:rsid w:val="007934A8"/>
    <w:rsid w:val="00793BAD"/>
    <w:rsid w:val="0079446A"/>
    <w:rsid w:val="007945BD"/>
    <w:rsid w:val="007954C3"/>
    <w:rsid w:val="00795E4E"/>
    <w:rsid w:val="00795E60"/>
    <w:rsid w:val="00796BB2"/>
    <w:rsid w:val="00797162"/>
    <w:rsid w:val="007A0DC9"/>
    <w:rsid w:val="007A1103"/>
    <w:rsid w:val="007A2390"/>
    <w:rsid w:val="007A28AA"/>
    <w:rsid w:val="007A3323"/>
    <w:rsid w:val="007A377D"/>
    <w:rsid w:val="007A3F13"/>
    <w:rsid w:val="007A4213"/>
    <w:rsid w:val="007A4DBE"/>
    <w:rsid w:val="007A728D"/>
    <w:rsid w:val="007A7925"/>
    <w:rsid w:val="007A7E95"/>
    <w:rsid w:val="007B02B5"/>
    <w:rsid w:val="007B20BB"/>
    <w:rsid w:val="007B254A"/>
    <w:rsid w:val="007B38B8"/>
    <w:rsid w:val="007B46F6"/>
    <w:rsid w:val="007B646F"/>
    <w:rsid w:val="007B6A20"/>
    <w:rsid w:val="007B6ECB"/>
    <w:rsid w:val="007C02DA"/>
    <w:rsid w:val="007C0C02"/>
    <w:rsid w:val="007C1572"/>
    <w:rsid w:val="007C17BD"/>
    <w:rsid w:val="007C2176"/>
    <w:rsid w:val="007C2645"/>
    <w:rsid w:val="007C29C4"/>
    <w:rsid w:val="007C2BFF"/>
    <w:rsid w:val="007C2FC5"/>
    <w:rsid w:val="007C3D82"/>
    <w:rsid w:val="007C3E2E"/>
    <w:rsid w:val="007C4341"/>
    <w:rsid w:val="007C459D"/>
    <w:rsid w:val="007C4FE1"/>
    <w:rsid w:val="007C57B5"/>
    <w:rsid w:val="007C5BE6"/>
    <w:rsid w:val="007C6094"/>
    <w:rsid w:val="007D0426"/>
    <w:rsid w:val="007D05D1"/>
    <w:rsid w:val="007D107A"/>
    <w:rsid w:val="007D14D1"/>
    <w:rsid w:val="007D2E0E"/>
    <w:rsid w:val="007D30E8"/>
    <w:rsid w:val="007D3567"/>
    <w:rsid w:val="007D3DC6"/>
    <w:rsid w:val="007D48A7"/>
    <w:rsid w:val="007D4C68"/>
    <w:rsid w:val="007D5528"/>
    <w:rsid w:val="007D5636"/>
    <w:rsid w:val="007D6859"/>
    <w:rsid w:val="007E00CC"/>
    <w:rsid w:val="007E19EF"/>
    <w:rsid w:val="007E2EEC"/>
    <w:rsid w:val="007E2F8B"/>
    <w:rsid w:val="007E331D"/>
    <w:rsid w:val="007E33AA"/>
    <w:rsid w:val="007E430E"/>
    <w:rsid w:val="007E4441"/>
    <w:rsid w:val="007E4515"/>
    <w:rsid w:val="007E4E0B"/>
    <w:rsid w:val="007E4E47"/>
    <w:rsid w:val="007E6045"/>
    <w:rsid w:val="007E6371"/>
    <w:rsid w:val="007E646D"/>
    <w:rsid w:val="007E6E24"/>
    <w:rsid w:val="007E705B"/>
    <w:rsid w:val="007E7379"/>
    <w:rsid w:val="007E767B"/>
    <w:rsid w:val="007E7A57"/>
    <w:rsid w:val="007E7A85"/>
    <w:rsid w:val="007E7E6B"/>
    <w:rsid w:val="007E7FBA"/>
    <w:rsid w:val="007F0432"/>
    <w:rsid w:val="007F0CF0"/>
    <w:rsid w:val="007F13CB"/>
    <w:rsid w:val="007F1758"/>
    <w:rsid w:val="007F1BCB"/>
    <w:rsid w:val="007F1EFC"/>
    <w:rsid w:val="007F2598"/>
    <w:rsid w:val="007F3008"/>
    <w:rsid w:val="007F3830"/>
    <w:rsid w:val="007F3C06"/>
    <w:rsid w:val="007F3CB7"/>
    <w:rsid w:val="007F5429"/>
    <w:rsid w:val="007F5715"/>
    <w:rsid w:val="007F5E3D"/>
    <w:rsid w:val="007F76DB"/>
    <w:rsid w:val="00800117"/>
    <w:rsid w:val="0080050A"/>
    <w:rsid w:val="00803259"/>
    <w:rsid w:val="008033D8"/>
    <w:rsid w:val="00803E9F"/>
    <w:rsid w:val="00805DC8"/>
    <w:rsid w:val="00805F95"/>
    <w:rsid w:val="00807763"/>
    <w:rsid w:val="0080796E"/>
    <w:rsid w:val="00807DBD"/>
    <w:rsid w:val="00810D1A"/>
    <w:rsid w:val="00811498"/>
    <w:rsid w:val="008115E2"/>
    <w:rsid w:val="00811894"/>
    <w:rsid w:val="008118A6"/>
    <w:rsid w:val="00812F13"/>
    <w:rsid w:val="0081483D"/>
    <w:rsid w:val="00814D84"/>
    <w:rsid w:val="008157CA"/>
    <w:rsid w:val="008169A1"/>
    <w:rsid w:val="00816F4F"/>
    <w:rsid w:val="0081701A"/>
    <w:rsid w:val="008205E9"/>
    <w:rsid w:val="00820788"/>
    <w:rsid w:val="00820AFA"/>
    <w:rsid w:val="00820ED8"/>
    <w:rsid w:val="0082121E"/>
    <w:rsid w:val="008223EB"/>
    <w:rsid w:val="00822561"/>
    <w:rsid w:val="008232CD"/>
    <w:rsid w:val="00823333"/>
    <w:rsid w:val="0082498E"/>
    <w:rsid w:val="008252DA"/>
    <w:rsid w:val="00825416"/>
    <w:rsid w:val="00825429"/>
    <w:rsid w:val="008256C8"/>
    <w:rsid w:val="0082594F"/>
    <w:rsid w:val="008263A5"/>
    <w:rsid w:val="00826A82"/>
    <w:rsid w:val="008313C2"/>
    <w:rsid w:val="00831630"/>
    <w:rsid w:val="008323BE"/>
    <w:rsid w:val="00833F60"/>
    <w:rsid w:val="008342F5"/>
    <w:rsid w:val="008348E4"/>
    <w:rsid w:val="00834D65"/>
    <w:rsid w:val="008353E1"/>
    <w:rsid w:val="00835EDC"/>
    <w:rsid w:val="00837DEB"/>
    <w:rsid w:val="00840008"/>
    <w:rsid w:val="008400D6"/>
    <w:rsid w:val="00840E6D"/>
    <w:rsid w:val="008416D1"/>
    <w:rsid w:val="00841EE0"/>
    <w:rsid w:val="008429E1"/>
    <w:rsid w:val="0084310C"/>
    <w:rsid w:val="00843872"/>
    <w:rsid w:val="008441CC"/>
    <w:rsid w:val="008446A0"/>
    <w:rsid w:val="00844DA1"/>
    <w:rsid w:val="00844E45"/>
    <w:rsid w:val="00845EF0"/>
    <w:rsid w:val="00846390"/>
    <w:rsid w:val="00846BE6"/>
    <w:rsid w:val="008476B0"/>
    <w:rsid w:val="00847F12"/>
    <w:rsid w:val="00847F90"/>
    <w:rsid w:val="008501DC"/>
    <w:rsid w:val="008505EE"/>
    <w:rsid w:val="00850960"/>
    <w:rsid w:val="00850AAD"/>
    <w:rsid w:val="00850B03"/>
    <w:rsid w:val="00850C98"/>
    <w:rsid w:val="00850E04"/>
    <w:rsid w:val="0085178C"/>
    <w:rsid w:val="0085183E"/>
    <w:rsid w:val="00851B2B"/>
    <w:rsid w:val="008524F4"/>
    <w:rsid w:val="00854056"/>
    <w:rsid w:val="0085440B"/>
    <w:rsid w:val="00854BDF"/>
    <w:rsid w:val="00854FC6"/>
    <w:rsid w:val="008556CD"/>
    <w:rsid w:val="008560B9"/>
    <w:rsid w:val="0085685A"/>
    <w:rsid w:val="008577E6"/>
    <w:rsid w:val="00857F94"/>
    <w:rsid w:val="00861A66"/>
    <w:rsid w:val="00861AE7"/>
    <w:rsid w:val="00861B9F"/>
    <w:rsid w:val="00861C80"/>
    <w:rsid w:val="00861CE3"/>
    <w:rsid w:val="008620A6"/>
    <w:rsid w:val="00862CA9"/>
    <w:rsid w:val="00863331"/>
    <w:rsid w:val="0086336B"/>
    <w:rsid w:val="0086379D"/>
    <w:rsid w:val="00863980"/>
    <w:rsid w:val="00863D70"/>
    <w:rsid w:val="0086426E"/>
    <w:rsid w:val="00864500"/>
    <w:rsid w:val="0086450E"/>
    <w:rsid w:val="00864EF5"/>
    <w:rsid w:val="00865A60"/>
    <w:rsid w:val="00867F2A"/>
    <w:rsid w:val="00870026"/>
    <w:rsid w:val="00870497"/>
    <w:rsid w:val="00870D6E"/>
    <w:rsid w:val="0087129F"/>
    <w:rsid w:val="00871711"/>
    <w:rsid w:val="00871EAC"/>
    <w:rsid w:val="008727C4"/>
    <w:rsid w:val="00872A97"/>
    <w:rsid w:val="00874146"/>
    <w:rsid w:val="008743AE"/>
    <w:rsid w:val="008745D4"/>
    <w:rsid w:val="00875903"/>
    <w:rsid w:val="008759AE"/>
    <w:rsid w:val="00876D6E"/>
    <w:rsid w:val="00877342"/>
    <w:rsid w:val="008778D5"/>
    <w:rsid w:val="0088009E"/>
    <w:rsid w:val="00880268"/>
    <w:rsid w:val="008817D1"/>
    <w:rsid w:val="00881821"/>
    <w:rsid w:val="00881CFF"/>
    <w:rsid w:val="00882549"/>
    <w:rsid w:val="0088276D"/>
    <w:rsid w:val="00883010"/>
    <w:rsid w:val="00883524"/>
    <w:rsid w:val="00883982"/>
    <w:rsid w:val="00883E79"/>
    <w:rsid w:val="008849D2"/>
    <w:rsid w:val="00884FDD"/>
    <w:rsid w:val="0088544F"/>
    <w:rsid w:val="008856FE"/>
    <w:rsid w:val="00885E53"/>
    <w:rsid w:val="0088698A"/>
    <w:rsid w:val="00886A35"/>
    <w:rsid w:val="00886B2A"/>
    <w:rsid w:val="00886EDC"/>
    <w:rsid w:val="00887B91"/>
    <w:rsid w:val="00890466"/>
    <w:rsid w:val="0089182F"/>
    <w:rsid w:val="008921BB"/>
    <w:rsid w:val="00892952"/>
    <w:rsid w:val="00892A02"/>
    <w:rsid w:val="00892BB0"/>
    <w:rsid w:val="00892E4C"/>
    <w:rsid w:val="00892F20"/>
    <w:rsid w:val="00893F77"/>
    <w:rsid w:val="008941F7"/>
    <w:rsid w:val="00895A08"/>
    <w:rsid w:val="00895C05"/>
    <w:rsid w:val="0089761F"/>
    <w:rsid w:val="008979E6"/>
    <w:rsid w:val="008A00DC"/>
    <w:rsid w:val="008A0F96"/>
    <w:rsid w:val="008A19FE"/>
    <w:rsid w:val="008A1CF2"/>
    <w:rsid w:val="008A2352"/>
    <w:rsid w:val="008A2755"/>
    <w:rsid w:val="008A29A9"/>
    <w:rsid w:val="008A2B69"/>
    <w:rsid w:val="008A2BEB"/>
    <w:rsid w:val="008A30FB"/>
    <w:rsid w:val="008A345C"/>
    <w:rsid w:val="008A38FB"/>
    <w:rsid w:val="008A5493"/>
    <w:rsid w:val="008A57F3"/>
    <w:rsid w:val="008A60E7"/>
    <w:rsid w:val="008A66FB"/>
    <w:rsid w:val="008A7004"/>
    <w:rsid w:val="008A74C2"/>
    <w:rsid w:val="008B060A"/>
    <w:rsid w:val="008B2C12"/>
    <w:rsid w:val="008B3C6E"/>
    <w:rsid w:val="008B44B7"/>
    <w:rsid w:val="008B4B54"/>
    <w:rsid w:val="008B4D2E"/>
    <w:rsid w:val="008B525F"/>
    <w:rsid w:val="008B553D"/>
    <w:rsid w:val="008B5AB0"/>
    <w:rsid w:val="008B5B69"/>
    <w:rsid w:val="008B5FEA"/>
    <w:rsid w:val="008B6619"/>
    <w:rsid w:val="008B7E39"/>
    <w:rsid w:val="008C03E0"/>
    <w:rsid w:val="008C08B9"/>
    <w:rsid w:val="008C0FF1"/>
    <w:rsid w:val="008C14BE"/>
    <w:rsid w:val="008C15B3"/>
    <w:rsid w:val="008C1629"/>
    <w:rsid w:val="008C17F0"/>
    <w:rsid w:val="008C17FB"/>
    <w:rsid w:val="008C19BC"/>
    <w:rsid w:val="008C1E91"/>
    <w:rsid w:val="008C3A5E"/>
    <w:rsid w:val="008C3C76"/>
    <w:rsid w:val="008C4193"/>
    <w:rsid w:val="008C42B0"/>
    <w:rsid w:val="008C460C"/>
    <w:rsid w:val="008C4AF5"/>
    <w:rsid w:val="008C4BCE"/>
    <w:rsid w:val="008C4D83"/>
    <w:rsid w:val="008C5BDD"/>
    <w:rsid w:val="008C5FAE"/>
    <w:rsid w:val="008C6D47"/>
    <w:rsid w:val="008C73DE"/>
    <w:rsid w:val="008C7D19"/>
    <w:rsid w:val="008D0F43"/>
    <w:rsid w:val="008D1257"/>
    <w:rsid w:val="008D1700"/>
    <w:rsid w:val="008D1B73"/>
    <w:rsid w:val="008D25CA"/>
    <w:rsid w:val="008D2D94"/>
    <w:rsid w:val="008D3619"/>
    <w:rsid w:val="008D4286"/>
    <w:rsid w:val="008D44B9"/>
    <w:rsid w:val="008D68A8"/>
    <w:rsid w:val="008D68C6"/>
    <w:rsid w:val="008D6FCD"/>
    <w:rsid w:val="008D7214"/>
    <w:rsid w:val="008D7293"/>
    <w:rsid w:val="008D7B83"/>
    <w:rsid w:val="008E04D9"/>
    <w:rsid w:val="008E0548"/>
    <w:rsid w:val="008E1CD8"/>
    <w:rsid w:val="008E23FA"/>
    <w:rsid w:val="008E2D8D"/>
    <w:rsid w:val="008E36CA"/>
    <w:rsid w:val="008E39C7"/>
    <w:rsid w:val="008E3D29"/>
    <w:rsid w:val="008E4DF2"/>
    <w:rsid w:val="008E5F37"/>
    <w:rsid w:val="008E5F47"/>
    <w:rsid w:val="008E6855"/>
    <w:rsid w:val="008E70EC"/>
    <w:rsid w:val="008E7129"/>
    <w:rsid w:val="008F0000"/>
    <w:rsid w:val="008F039B"/>
    <w:rsid w:val="008F0D13"/>
    <w:rsid w:val="008F23AD"/>
    <w:rsid w:val="008F2655"/>
    <w:rsid w:val="008F32E8"/>
    <w:rsid w:val="008F39BB"/>
    <w:rsid w:val="008F3F2D"/>
    <w:rsid w:val="008F428D"/>
    <w:rsid w:val="008F4D8D"/>
    <w:rsid w:val="008F5075"/>
    <w:rsid w:val="008F50B6"/>
    <w:rsid w:val="008F5859"/>
    <w:rsid w:val="008F5B27"/>
    <w:rsid w:val="008F5E5E"/>
    <w:rsid w:val="008F7086"/>
    <w:rsid w:val="008F7549"/>
    <w:rsid w:val="008F7DD4"/>
    <w:rsid w:val="009010B9"/>
    <w:rsid w:val="00901B9B"/>
    <w:rsid w:val="009025F6"/>
    <w:rsid w:val="009031B0"/>
    <w:rsid w:val="0090322A"/>
    <w:rsid w:val="009036C9"/>
    <w:rsid w:val="0090391F"/>
    <w:rsid w:val="00904105"/>
    <w:rsid w:val="00905574"/>
    <w:rsid w:val="00907339"/>
    <w:rsid w:val="00907EA9"/>
    <w:rsid w:val="00910BF1"/>
    <w:rsid w:val="00910D11"/>
    <w:rsid w:val="009112C0"/>
    <w:rsid w:val="00911680"/>
    <w:rsid w:val="00911975"/>
    <w:rsid w:val="00911CDC"/>
    <w:rsid w:val="00913096"/>
    <w:rsid w:val="009135C0"/>
    <w:rsid w:val="009145A6"/>
    <w:rsid w:val="00914757"/>
    <w:rsid w:val="00914C0D"/>
    <w:rsid w:val="00915BC2"/>
    <w:rsid w:val="0091642F"/>
    <w:rsid w:val="009178DA"/>
    <w:rsid w:val="00917907"/>
    <w:rsid w:val="00917CF3"/>
    <w:rsid w:val="0092076E"/>
    <w:rsid w:val="00920A23"/>
    <w:rsid w:val="00920AA9"/>
    <w:rsid w:val="009210D5"/>
    <w:rsid w:val="00921D87"/>
    <w:rsid w:val="0092222D"/>
    <w:rsid w:val="009227B7"/>
    <w:rsid w:val="009227E0"/>
    <w:rsid w:val="00922A05"/>
    <w:rsid w:val="00922BA4"/>
    <w:rsid w:val="00923646"/>
    <w:rsid w:val="009242AD"/>
    <w:rsid w:val="009246DF"/>
    <w:rsid w:val="00925E01"/>
    <w:rsid w:val="009274AC"/>
    <w:rsid w:val="00927940"/>
    <w:rsid w:val="009311C9"/>
    <w:rsid w:val="00931988"/>
    <w:rsid w:val="00931B05"/>
    <w:rsid w:val="00932977"/>
    <w:rsid w:val="0093306E"/>
    <w:rsid w:val="009332FB"/>
    <w:rsid w:val="0093332C"/>
    <w:rsid w:val="009333AA"/>
    <w:rsid w:val="00933762"/>
    <w:rsid w:val="00933F77"/>
    <w:rsid w:val="009343CE"/>
    <w:rsid w:val="0093474C"/>
    <w:rsid w:val="00935176"/>
    <w:rsid w:val="00935B66"/>
    <w:rsid w:val="0093713E"/>
    <w:rsid w:val="00940011"/>
    <w:rsid w:val="0094076B"/>
    <w:rsid w:val="00940FB3"/>
    <w:rsid w:val="009410FA"/>
    <w:rsid w:val="009412FF"/>
    <w:rsid w:val="0094363A"/>
    <w:rsid w:val="00943F67"/>
    <w:rsid w:val="009443D6"/>
    <w:rsid w:val="00944F79"/>
    <w:rsid w:val="009461F6"/>
    <w:rsid w:val="009462BD"/>
    <w:rsid w:val="009465E8"/>
    <w:rsid w:val="00946FC7"/>
    <w:rsid w:val="00947018"/>
    <w:rsid w:val="00947C17"/>
    <w:rsid w:val="009503D6"/>
    <w:rsid w:val="00950712"/>
    <w:rsid w:val="00950B4B"/>
    <w:rsid w:val="00951072"/>
    <w:rsid w:val="00952005"/>
    <w:rsid w:val="009520FD"/>
    <w:rsid w:val="009525DC"/>
    <w:rsid w:val="0095297E"/>
    <w:rsid w:val="00952B00"/>
    <w:rsid w:val="00952B65"/>
    <w:rsid w:val="00952DA8"/>
    <w:rsid w:val="00953EB0"/>
    <w:rsid w:val="009543E6"/>
    <w:rsid w:val="00954457"/>
    <w:rsid w:val="0095492C"/>
    <w:rsid w:val="009549C5"/>
    <w:rsid w:val="00954AF5"/>
    <w:rsid w:val="0095518C"/>
    <w:rsid w:val="00955A59"/>
    <w:rsid w:val="00956354"/>
    <w:rsid w:val="0095655D"/>
    <w:rsid w:val="00956A15"/>
    <w:rsid w:val="00956FA7"/>
    <w:rsid w:val="00957363"/>
    <w:rsid w:val="009579CB"/>
    <w:rsid w:val="00957D71"/>
    <w:rsid w:val="009601DC"/>
    <w:rsid w:val="009603A6"/>
    <w:rsid w:val="00960D73"/>
    <w:rsid w:val="00961269"/>
    <w:rsid w:val="0096206B"/>
    <w:rsid w:val="00962098"/>
    <w:rsid w:val="009624BC"/>
    <w:rsid w:val="009630D3"/>
    <w:rsid w:val="00963AB9"/>
    <w:rsid w:val="00964D67"/>
    <w:rsid w:val="00966B41"/>
    <w:rsid w:val="00967497"/>
    <w:rsid w:val="009674E2"/>
    <w:rsid w:val="0096757A"/>
    <w:rsid w:val="00967861"/>
    <w:rsid w:val="00967925"/>
    <w:rsid w:val="00971DD4"/>
    <w:rsid w:val="00972215"/>
    <w:rsid w:val="00972623"/>
    <w:rsid w:val="00972742"/>
    <w:rsid w:val="00974B9E"/>
    <w:rsid w:val="0097516B"/>
    <w:rsid w:val="00975632"/>
    <w:rsid w:val="00976849"/>
    <w:rsid w:val="00976AD4"/>
    <w:rsid w:val="00977208"/>
    <w:rsid w:val="0097787F"/>
    <w:rsid w:val="00977C19"/>
    <w:rsid w:val="00980373"/>
    <w:rsid w:val="00980462"/>
    <w:rsid w:val="00980856"/>
    <w:rsid w:val="009811FB"/>
    <w:rsid w:val="009816B6"/>
    <w:rsid w:val="009818F7"/>
    <w:rsid w:val="00981E87"/>
    <w:rsid w:val="00982316"/>
    <w:rsid w:val="00984C45"/>
    <w:rsid w:val="009858E7"/>
    <w:rsid w:val="0098610E"/>
    <w:rsid w:val="009861E4"/>
    <w:rsid w:val="009862C9"/>
    <w:rsid w:val="009862EC"/>
    <w:rsid w:val="0098665F"/>
    <w:rsid w:val="009868EE"/>
    <w:rsid w:val="00986CDE"/>
    <w:rsid w:val="0098700C"/>
    <w:rsid w:val="00987275"/>
    <w:rsid w:val="0099126B"/>
    <w:rsid w:val="0099251B"/>
    <w:rsid w:val="0099382C"/>
    <w:rsid w:val="00993AF7"/>
    <w:rsid w:val="00993DE7"/>
    <w:rsid w:val="009941CB"/>
    <w:rsid w:val="009948C0"/>
    <w:rsid w:val="00994E85"/>
    <w:rsid w:val="00995A64"/>
    <w:rsid w:val="009960B4"/>
    <w:rsid w:val="009962C9"/>
    <w:rsid w:val="0099677B"/>
    <w:rsid w:val="0099680E"/>
    <w:rsid w:val="00997FD7"/>
    <w:rsid w:val="009A1690"/>
    <w:rsid w:val="009A1D91"/>
    <w:rsid w:val="009A21F4"/>
    <w:rsid w:val="009A2298"/>
    <w:rsid w:val="009A328F"/>
    <w:rsid w:val="009A3369"/>
    <w:rsid w:val="009A372D"/>
    <w:rsid w:val="009A3BF2"/>
    <w:rsid w:val="009A4275"/>
    <w:rsid w:val="009A4C8D"/>
    <w:rsid w:val="009A54E1"/>
    <w:rsid w:val="009A5CA5"/>
    <w:rsid w:val="009A7036"/>
    <w:rsid w:val="009A72EB"/>
    <w:rsid w:val="009A75FE"/>
    <w:rsid w:val="009B08AE"/>
    <w:rsid w:val="009B0AF3"/>
    <w:rsid w:val="009B0B21"/>
    <w:rsid w:val="009B126F"/>
    <w:rsid w:val="009B19C6"/>
    <w:rsid w:val="009B1A80"/>
    <w:rsid w:val="009B1D8E"/>
    <w:rsid w:val="009B2B73"/>
    <w:rsid w:val="009B2CFC"/>
    <w:rsid w:val="009B302C"/>
    <w:rsid w:val="009B3EE9"/>
    <w:rsid w:val="009B415F"/>
    <w:rsid w:val="009B5DC8"/>
    <w:rsid w:val="009B693C"/>
    <w:rsid w:val="009B694C"/>
    <w:rsid w:val="009B708F"/>
    <w:rsid w:val="009B7AD4"/>
    <w:rsid w:val="009B7B1D"/>
    <w:rsid w:val="009C136C"/>
    <w:rsid w:val="009C16FC"/>
    <w:rsid w:val="009C197B"/>
    <w:rsid w:val="009C24A3"/>
    <w:rsid w:val="009C3771"/>
    <w:rsid w:val="009C3EC2"/>
    <w:rsid w:val="009C4413"/>
    <w:rsid w:val="009C4B46"/>
    <w:rsid w:val="009C4FC0"/>
    <w:rsid w:val="009C51B5"/>
    <w:rsid w:val="009C57CD"/>
    <w:rsid w:val="009C5F9B"/>
    <w:rsid w:val="009C6C93"/>
    <w:rsid w:val="009C6F84"/>
    <w:rsid w:val="009C7082"/>
    <w:rsid w:val="009C7608"/>
    <w:rsid w:val="009C79E5"/>
    <w:rsid w:val="009C7BC0"/>
    <w:rsid w:val="009D1932"/>
    <w:rsid w:val="009D1995"/>
    <w:rsid w:val="009D1DC0"/>
    <w:rsid w:val="009D2556"/>
    <w:rsid w:val="009D3E28"/>
    <w:rsid w:val="009D41FC"/>
    <w:rsid w:val="009D4639"/>
    <w:rsid w:val="009D48C4"/>
    <w:rsid w:val="009D53D3"/>
    <w:rsid w:val="009D57E7"/>
    <w:rsid w:val="009D5858"/>
    <w:rsid w:val="009D5BBB"/>
    <w:rsid w:val="009D5E64"/>
    <w:rsid w:val="009D60D8"/>
    <w:rsid w:val="009D637A"/>
    <w:rsid w:val="009D708D"/>
    <w:rsid w:val="009D713C"/>
    <w:rsid w:val="009D7378"/>
    <w:rsid w:val="009E07FE"/>
    <w:rsid w:val="009E131C"/>
    <w:rsid w:val="009E1728"/>
    <w:rsid w:val="009E1B44"/>
    <w:rsid w:val="009E230D"/>
    <w:rsid w:val="009E356D"/>
    <w:rsid w:val="009E37EF"/>
    <w:rsid w:val="009E3A2B"/>
    <w:rsid w:val="009E3B49"/>
    <w:rsid w:val="009E3B50"/>
    <w:rsid w:val="009E4291"/>
    <w:rsid w:val="009E4B1D"/>
    <w:rsid w:val="009E587F"/>
    <w:rsid w:val="009E590E"/>
    <w:rsid w:val="009E5DC1"/>
    <w:rsid w:val="009E62C1"/>
    <w:rsid w:val="009E68E4"/>
    <w:rsid w:val="009E6B69"/>
    <w:rsid w:val="009F0BA3"/>
    <w:rsid w:val="009F0DE5"/>
    <w:rsid w:val="009F105B"/>
    <w:rsid w:val="009F1415"/>
    <w:rsid w:val="009F27BB"/>
    <w:rsid w:val="009F2FF2"/>
    <w:rsid w:val="009F30B2"/>
    <w:rsid w:val="009F36B0"/>
    <w:rsid w:val="009F631E"/>
    <w:rsid w:val="009F6B35"/>
    <w:rsid w:val="009F6C89"/>
    <w:rsid w:val="009F6FA7"/>
    <w:rsid w:val="009F7437"/>
    <w:rsid w:val="009F7E58"/>
    <w:rsid w:val="00A00332"/>
    <w:rsid w:val="00A00BD6"/>
    <w:rsid w:val="00A01685"/>
    <w:rsid w:val="00A020E2"/>
    <w:rsid w:val="00A02160"/>
    <w:rsid w:val="00A03D5C"/>
    <w:rsid w:val="00A03F7B"/>
    <w:rsid w:val="00A04F8E"/>
    <w:rsid w:val="00A06CCB"/>
    <w:rsid w:val="00A074E7"/>
    <w:rsid w:val="00A077DB"/>
    <w:rsid w:val="00A07A7B"/>
    <w:rsid w:val="00A07A83"/>
    <w:rsid w:val="00A101ED"/>
    <w:rsid w:val="00A105C6"/>
    <w:rsid w:val="00A10B85"/>
    <w:rsid w:val="00A11420"/>
    <w:rsid w:val="00A116DD"/>
    <w:rsid w:val="00A11DBA"/>
    <w:rsid w:val="00A12719"/>
    <w:rsid w:val="00A12CE1"/>
    <w:rsid w:val="00A12FDC"/>
    <w:rsid w:val="00A133C7"/>
    <w:rsid w:val="00A13F24"/>
    <w:rsid w:val="00A141E6"/>
    <w:rsid w:val="00A1432B"/>
    <w:rsid w:val="00A14EC1"/>
    <w:rsid w:val="00A14ECC"/>
    <w:rsid w:val="00A15FBD"/>
    <w:rsid w:val="00A17274"/>
    <w:rsid w:val="00A174B2"/>
    <w:rsid w:val="00A179C8"/>
    <w:rsid w:val="00A204BB"/>
    <w:rsid w:val="00A216FA"/>
    <w:rsid w:val="00A217DA"/>
    <w:rsid w:val="00A22433"/>
    <w:rsid w:val="00A234D8"/>
    <w:rsid w:val="00A23832"/>
    <w:rsid w:val="00A23C12"/>
    <w:rsid w:val="00A254BB"/>
    <w:rsid w:val="00A26DCF"/>
    <w:rsid w:val="00A27AE9"/>
    <w:rsid w:val="00A27BFF"/>
    <w:rsid w:val="00A30C37"/>
    <w:rsid w:val="00A3198D"/>
    <w:rsid w:val="00A31C39"/>
    <w:rsid w:val="00A33228"/>
    <w:rsid w:val="00A337F1"/>
    <w:rsid w:val="00A33BE5"/>
    <w:rsid w:val="00A34BD6"/>
    <w:rsid w:val="00A34D88"/>
    <w:rsid w:val="00A35066"/>
    <w:rsid w:val="00A350E8"/>
    <w:rsid w:val="00A36274"/>
    <w:rsid w:val="00A36292"/>
    <w:rsid w:val="00A36C1B"/>
    <w:rsid w:val="00A3704E"/>
    <w:rsid w:val="00A375BF"/>
    <w:rsid w:val="00A37A81"/>
    <w:rsid w:val="00A37E08"/>
    <w:rsid w:val="00A40B70"/>
    <w:rsid w:val="00A40C15"/>
    <w:rsid w:val="00A40EDB"/>
    <w:rsid w:val="00A41514"/>
    <w:rsid w:val="00A421D2"/>
    <w:rsid w:val="00A4233F"/>
    <w:rsid w:val="00A423B5"/>
    <w:rsid w:val="00A424BE"/>
    <w:rsid w:val="00A4354A"/>
    <w:rsid w:val="00A43709"/>
    <w:rsid w:val="00A439BC"/>
    <w:rsid w:val="00A44E8E"/>
    <w:rsid w:val="00A4528C"/>
    <w:rsid w:val="00A4531B"/>
    <w:rsid w:val="00A45E7A"/>
    <w:rsid w:val="00A45F94"/>
    <w:rsid w:val="00A46317"/>
    <w:rsid w:val="00A46B15"/>
    <w:rsid w:val="00A47AF7"/>
    <w:rsid w:val="00A5034D"/>
    <w:rsid w:val="00A50693"/>
    <w:rsid w:val="00A5245F"/>
    <w:rsid w:val="00A52BF4"/>
    <w:rsid w:val="00A52CD8"/>
    <w:rsid w:val="00A52D92"/>
    <w:rsid w:val="00A53496"/>
    <w:rsid w:val="00A534DA"/>
    <w:rsid w:val="00A53D99"/>
    <w:rsid w:val="00A5598C"/>
    <w:rsid w:val="00A56BEE"/>
    <w:rsid w:val="00A57243"/>
    <w:rsid w:val="00A57DE9"/>
    <w:rsid w:val="00A57E1F"/>
    <w:rsid w:val="00A604D4"/>
    <w:rsid w:val="00A60E97"/>
    <w:rsid w:val="00A61406"/>
    <w:rsid w:val="00A61DFD"/>
    <w:rsid w:val="00A621C8"/>
    <w:rsid w:val="00A6260F"/>
    <w:rsid w:val="00A62A06"/>
    <w:rsid w:val="00A62ADD"/>
    <w:rsid w:val="00A63CBD"/>
    <w:rsid w:val="00A6429C"/>
    <w:rsid w:val="00A64A15"/>
    <w:rsid w:val="00A64CC5"/>
    <w:rsid w:val="00A65D20"/>
    <w:rsid w:val="00A66B89"/>
    <w:rsid w:val="00A6710C"/>
    <w:rsid w:val="00A67BB3"/>
    <w:rsid w:val="00A67D05"/>
    <w:rsid w:val="00A70CC6"/>
    <w:rsid w:val="00A7117E"/>
    <w:rsid w:val="00A7244A"/>
    <w:rsid w:val="00A7378C"/>
    <w:rsid w:val="00A73E82"/>
    <w:rsid w:val="00A74213"/>
    <w:rsid w:val="00A743DF"/>
    <w:rsid w:val="00A74652"/>
    <w:rsid w:val="00A74D6B"/>
    <w:rsid w:val="00A75307"/>
    <w:rsid w:val="00A75D81"/>
    <w:rsid w:val="00A7774B"/>
    <w:rsid w:val="00A77FA2"/>
    <w:rsid w:val="00A80501"/>
    <w:rsid w:val="00A80FBC"/>
    <w:rsid w:val="00A819D2"/>
    <w:rsid w:val="00A81B0A"/>
    <w:rsid w:val="00A8219B"/>
    <w:rsid w:val="00A83033"/>
    <w:rsid w:val="00A83125"/>
    <w:rsid w:val="00A83541"/>
    <w:rsid w:val="00A83A40"/>
    <w:rsid w:val="00A84E84"/>
    <w:rsid w:val="00A85002"/>
    <w:rsid w:val="00A851FE"/>
    <w:rsid w:val="00A857D6"/>
    <w:rsid w:val="00A860E5"/>
    <w:rsid w:val="00A87286"/>
    <w:rsid w:val="00A87B8E"/>
    <w:rsid w:val="00A906B2"/>
    <w:rsid w:val="00A90892"/>
    <w:rsid w:val="00A910C4"/>
    <w:rsid w:val="00A91659"/>
    <w:rsid w:val="00A9206F"/>
    <w:rsid w:val="00A92378"/>
    <w:rsid w:val="00A92461"/>
    <w:rsid w:val="00A92B2F"/>
    <w:rsid w:val="00A93489"/>
    <w:rsid w:val="00A9457E"/>
    <w:rsid w:val="00A94C63"/>
    <w:rsid w:val="00A952F6"/>
    <w:rsid w:val="00A954A7"/>
    <w:rsid w:val="00A954FC"/>
    <w:rsid w:val="00A95C2A"/>
    <w:rsid w:val="00A97067"/>
    <w:rsid w:val="00A97554"/>
    <w:rsid w:val="00A97D7D"/>
    <w:rsid w:val="00AA07FA"/>
    <w:rsid w:val="00AA0CDD"/>
    <w:rsid w:val="00AA16BC"/>
    <w:rsid w:val="00AA174E"/>
    <w:rsid w:val="00AA1B89"/>
    <w:rsid w:val="00AA210E"/>
    <w:rsid w:val="00AA2722"/>
    <w:rsid w:val="00AA2DCB"/>
    <w:rsid w:val="00AA4D74"/>
    <w:rsid w:val="00AA59AE"/>
    <w:rsid w:val="00AA5C70"/>
    <w:rsid w:val="00AA605D"/>
    <w:rsid w:val="00AA738A"/>
    <w:rsid w:val="00AA7F97"/>
    <w:rsid w:val="00AB04DB"/>
    <w:rsid w:val="00AB0D02"/>
    <w:rsid w:val="00AB0F12"/>
    <w:rsid w:val="00AB11E6"/>
    <w:rsid w:val="00AB12E4"/>
    <w:rsid w:val="00AB12F4"/>
    <w:rsid w:val="00AB14DC"/>
    <w:rsid w:val="00AB247C"/>
    <w:rsid w:val="00AB28E0"/>
    <w:rsid w:val="00AB32A3"/>
    <w:rsid w:val="00AB4161"/>
    <w:rsid w:val="00AB5D41"/>
    <w:rsid w:val="00AB644A"/>
    <w:rsid w:val="00AB6A98"/>
    <w:rsid w:val="00AB6EA8"/>
    <w:rsid w:val="00AB7897"/>
    <w:rsid w:val="00AB798D"/>
    <w:rsid w:val="00AC0096"/>
    <w:rsid w:val="00AC0258"/>
    <w:rsid w:val="00AC0864"/>
    <w:rsid w:val="00AC08F1"/>
    <w:rsid w:val="00AC0EA0"/>
    <w:rsid w:val="00AC118D"/>
    <w:rsid w:val="00AC169C"/>
    <w:rsid w:val="00AC3D90"/>
    <w:rsid w:val="00AC46A1"/>
    <w:rsid w:val="00AC4DF9"/>
    <w:rsid w:val="00AC604D"/>
    <w:rsid w:val="00AC6A97"/>
    <w:rsid w:val="00AD07B1"/>
    <w:rsid w:val="00AD0BA5"/>
    <w:rsid w:val="00AD244C"/>
    <w:rsid w:val="00AD292B"/>
    <w:rsid w:val="00AD2E98"/>
    <w:rsid w:val="00AD2F96"/>
    <w:rsid w:val="00AD308A"/>
    <w:rsid w:val="00AD3B8A"/>
    <w:rsid w:val="00AD3D0F"/>
    <w:rsid w:val="00AD3ED6"/>
    <w:rsid w:val="00AD3F20"/>
    <w:rsid w:val="00AD5214"/>
    <w:rsid w:val="00AD5771"/>
    <w:rsid w:val="00AD5AE3"/>
    <w:rsid w:val="00AD6BD6"/>
    <w:rsid w:val="00AE0D97"/>
    <w:rsid w:val="00AE13DD"/>
    <w:rsid w:val="00AE1A82"/>
    <w:rsid w:val="00AE3AA4"/>
    <w:rsid w:val="00AE4A20"/>
    <w:rsid w:val="00AE59CA"/>
    <w:rsid w:val="00AE5BAB"/>
    <w:rsid w:val="00AE5C56"/>
    <w:rsid w:val="00AE64CE"/>
    <w:rsid w:val="00AE686B"/>
    <w:rsid w:val="00AE6B64"/>
    <w:rsid w:val="00AE71C6"/>
    <w:rsid w:val="00AE7310"/>
    <w:rsid w:val="00AE7A42"/>
    <w:rsid w:val="00AE7CBC"/>
    <w:rsid w:val="00AF0680"/>
    <w:rsid w:val="00AF0A8D"/>
    <w:rsid w:val="00AF12AB"/>
    <w:rsid w:val="00AF2214"/>
    <w:rsid w:val="00AF2ADE"/>
    <w:rsid w:val="00AF2D40"/>
    <w:rsid w:val="00AF35DA"/>
    <w:rsid w:val="00AF4993"/>
    <w:rsid w:val="00AF528F"/>
    <w:rsid w:val="00AF5E03"/>
    <w:rsid w:val="00AF66A9"/>
    <w:rsid w:val="00AF6A93"/>
    <w:rsid w:val="00AF6C56"/>
    <w:rsid w:val="00AF6F6B"/>
    <w:rsid w:val="00AF769E"/>
    <w:rsid w:val="00AF776E"/>
    <w:rsid w:val="00AF7C2C"/>
    <w:rsid w:val="00B01790"/>
    <w:rsid w:val="00B0387B"/>
    <w:rsid w:val="00B040EC"/>
    <w:rsid w:val="00B04D83"/>
    <w:rsid w:val="00B0598D"/>
    <w:rsid w:val="00B05CFF"/>
    <w:rsid w:val="00B06DC0"/>
    <w:rsid w:val="00B0730C"/>
    <w:rsid w:val="00B073B0"/>
    <w:rsid w:val="00B07B71"/>
    <w:rsid w:val="00B07F7A"/>
    <w:rsid w:val="00B1051B"/>
    <w:rsid w:val="00B10AF3"/>
    <w:rsid w:val="00B10D75"/>
    <w:rsid w:val="00B10FA1"/>
    <w:rsid w:val="00B10FC4"/>
    <w:rsid w:val="00B12551"/>
    <w:rsid w:val="00B126A6"/>
    <w:rsid w:val="00B12C8A"/>
    <w:rsid w:val="00B12F62"/>
    <w:rsid w:val="00B1446B"/>
    <w:rsid w:val="00B14A7F"/>
    <w:rsid w:val="00B154B8"/>
    <w:rsid w:val="00B1558B"/>
    <w:rsid w:val="00B15CAE"/>
    <w:rsid w:val="00B1610D"/>
    <w:rsid w:val="00B161C4"/>
    <w:rsid w:val="00B164D8"/>
    <w:rsid w:val="00B16848"/>
    <w:rsid w:val="00B20704"/>
    <w:rsid w:val="00B209AD"/>
    <w:rsid w:val="00B213ED"/>
    <w:rsid w:val="00B222A8"/>
    <w:rsid w:val="00B22917"/>
    <w:rsid w:val="00B234E1"/>
    <w:rsid w:val="00B24051"/>
    <w:rsid w:val="00B25712"/>
    <w:rsid w:val="00B25B56"/>
    <w:rsid w:val="00B25F01"/>
    <w:rsid w:val="00B26090"/>
    <w:rsid w:val="00B26323"/>
    <w:rsid w:val="00B26659"/>
    <w:rsid w:val="00B27D20"/>
    <w:rsid w:val="00B309B4"/>
    <w:rsid w:val="00B30CC0"/>
    <w:rsid w:val="00B311C9"/>
    <w:rsid w:val="00B316C4"/>
    <w:rsid w:val="00B316E1"/>
    <w:rsid w:val="00B316FD"/>
    <w:rsid w:val="00B31903"/>
    <w:rsid w:val="00B31D68"/>
    <w:rsid w:val="00B329DA"/>
    <w:rsid w:val="00B32FD6"/>
    <w:rsid w:val="00B33725"/>
    <w:rsid w:val="00B33743"/>
    <w:rsid w:val="00B33C72"/>
    <w:rsid w:val="00B34861"/>
    <w:rsid w:val="00B3497A"/>
    <w:rsid w:val="00B377A2"/>
    <w:rsid w:val="00B411DC"/>
    <w:rsid w:val="00B425C6"/>
    <w:rsid w:val="00B43286"/>
    <w:rsid w:val="00B435AD"/>
    <w:rsid w:val="00B43B65"/>
    <w:rsid w:val="00B43D8A"/>
    <w:rsid w:val="00B44261"/>
    <w:rsid w:val="00B444BA"/>
    <w:rsid w:val="00B44AB4"/>
    <w:rsid w:val="00B45049"/>
    <w:rsid w:val="00B45AFE"/>
    <w:rsid w:val="00B46244"/>
    <w:rsid w:val="00B46752"/>
    <w:rsid w:val="00B4726A"/>
    <w:rsid w:val="00B47532"/>
    <w:rsid w:val="00B47A13"/>
    <w:rsid w:val="00B513CA"/>
    <w:rsid w:val="00B51C52"/>
    <w:rsid w:val="00B526E4"/>
    <w:rsid w:val="00B527B2"/>
    <w:rsid w:val="00B52D19"/>
    <w:rsid w:val="00B52F3B"/>
    <w:rsid w:val="00B53AAF"/>
    <w:rsid w:val="00B53DDE"/>
    <w:rsid w:val="00B54065"/>
    <w:rsid w:val="00B54148"/>
    <w:rsid w:val="00B545A8"/>
    <w:rsid w:val="00B54C12"/>
    <w:rsid w:val="00B54C70"/>
    <w:rsid w:val="00B54E47"/>
    <w:rsid w:val="00B55563"/>
    <w:rsid w:val="00B555C0"/>
    <w:rsid w:val="00B55E47"/>
    <w:rsid w:val="00B55F18"/>
    <w:rsid w:val="00B56133"/>
    <w:rsid w:val="00B57049"/>
    <w:rsid w:val="00B57257"/>
    <w:rsid w:val="00B57499"/>
    <w:rsid w:val="00B57FFD"/>
    <w:rsid w:val="00B61F2D"/>
    <w:rsid w:val="00B626AD"/>
    <w:rsid w:val="00B62BDA"/>
    <w:rsid w:val="00B6409A"/>
    <w:rsid w:val="00B641F5"/>
    <w:rsid w:val="00B64237"/>
    <w:rsid w:val="00B6568F"/>
    <w:rsid w:val="00B65C5F"/>
    <w:rsid w:val="00B67221"/>
    <w:rsid w:val="00B673B1"/>
    <w:rsid w:val="00B6796F"/>
    <w:rsid w:val="00B706BC"/>
    <w:rsid w:val="00B715D0"/>
    <w:rsid w:val="00B719CE"/>
    <w:rsid w:val="00B71F93"/>
    <w:rsid w:val="00B72929"/>
    <w:rsid w:val="00B72AEF"/>
    <w:rsid w:val="00B73715"/>
    <w:rsid w:val="00B751CF"/>
    <w:rsid w:val="00B75540"/>
    <w:rsid w:val="00B75BF1"/>
    <w:rsid w:val="00B75C9B"/>
    <w:rsid w:val="00B761C8"/>
    <w:rsid w:val="00B76D73"/>
    <w:rsid w:val="00B778C2"/>
    <w:rsid w:val="00B80181"/>
    <w:rsid w:val="00B80F53"/>
    <w:rsid w:val="00B81088"/>
    <w:rsid w:val="00B827C3"/>
    <w:rsid w:val="00B82E7F"/>
    <w:rsid w:val="00B83489"/>
    <w:rsid w:val="00B83E37"/>
    <w:rsid w:val="00B84152"/>
    <w:rsid w:val="00B84EA6"/>
    <w:rsid w:val="00B867FC"/>
    <w:rsid w:val="00B86C74"/>
    <w:rsid w:val="00B86C9B"/>
    <w:rsid w:val="00B870C6"/>
    <w:rsid w:val="00B901A0"/>
    <w:rsid w:val="00B90B94"/>
    <w:rsid w:val="00B90CD3"/>
    <w:rsid w:val="00B913CA"/>
    <w:rsid w:val="00B91E04"/>
    <w:rsid w:val="00B92E72"/>
    <w:rsid w:val="00B93F31"/>
    <w:rsid w:val="00B94880"/>
    <w:rsid w:val="00B94FDF"/>
    <w:rsid w:val="00B95868"/>
    <w:rsid w:val="00B95B9E"/>
    <w:rsid w:val="00B97F21"/>
    <w:rsid w:val="00BA095C"/>
    <w:rsid w:val="00BA09E3"/>
    <w:rsid w:val="00BA0A31"/>
    <w:rsid w:val="00BA0C11"/>
    <w:rsid w:val="00BA0C77"/>
    <w:rsid w:val="00BA1170"/>
    <w:rsid w:val="00BA17A2"/>
    <w:rsid w:val="00BA189F"/>
    <w:rsid w:val="00BA18B0"/>
    <w:rsid w:val="00BA19AB"/>
    <w:rsid w:val="00BA1D3E"/>
    <w:rsid w:val="00BA1D3F"/>
    <w:rsid w:val="00BA2C1E"/>
    <w:rsid w:val="00BA3CA0"/>
    <w:rsid w:val="00BA4BA2"/>
    <w:rsid w:val="00BA4C0C"/>
    <w:rsid w:val="00BA4D0C"/>
    <w:rsid w:val="00BA5851"/>
    <w:rsid w:val="00BA6708"/>
    <w:rsid w:val="00BA6ECE"/>
    <w:rsid w:val="00BA7206"/>
    <w:rsid w:val="00BA7743"/>
    <w:rsid w:val="00BA7B26"/>
    <w:rsid w:val="00BB078B"/>
    <w:rsid w:val="00BB0CA3"/>
    <w:rsid w:val="00BB162B"/>
    <w:rsid w:val="00BB24C2"/>
    <w:rsid w:val="00BB25E6"/>
    <w:rsid w:val="00BB2DA1"/>
    <w:rsid w:val="00BB5140"/>
    <w:rsid w:val="00BB5318"/>
    <w:rsid w:val="00BB579F"/>
    <w:rsid w:val="00BB5D14"/>
    <w:rsid w:val="00BB67BF"/>
    <w:rsid w:val="00BB68D3"/>
    <w:rsid w:val="00BB691E"/>
    <w:rsid w:val="00BB7614"/>
    <w:rsid w:val="00BB795D"/>
    <w:rsid w:val="00BB79BA"/>
    <w:rsid w:val="00BC12B5"/>
    <w:rsid w:val="00BC166A"/>
    <w:rsid w:val="00BC16F6"/>
    <w:rsid w:val="00BC20A2"/>
    <w:rsid w:val="00BC2866"/>
    <w:rsid w:val="00BC353B"/>
    <w:rsid w:val="00BC35C4"/>
    <w:rsid w:val="00BC42FC"/>
    <w:rsid w:val="00BC43B3"/>
    <w:rsid w:val="00BC5409"/>
    <w:rsid w:val="00BC5ACE"/>
    <w:rsid w:val="00BC6807"/>
    <w:rsid w:val="00BC75BA"/>
    <w:rsid w:val="00BC7FC3"/>
    <w:rsid w:val="00BD2142"/>
    <w:rsid w:val="00BD2203"/>
    <w:rsid w:val="00BD29AF"/>
    <w:rsid w:val="00BD3656"/>
    <w:rsid w:val="00BD3799"/>
    <w:rsid w:val="00BD3C86"/>
    <w:rsid w:val="00BD3DEE"/>
    <w:rsid w:val="00BD468E"/>
    <w:rsid w:val="00BD509E"/>
    <w:rsid w:val="00BD5632"/>
    <w:rsid w:val="00BD5AEF"/>
    <w:rsid w:val="00BD5E7D"/>
    <w:rsid w:val="00BD6730"/>
    <w:rsid w:val="00BD685A"/>
    <w:rsid w:val="00BD7391"/>
    <w:rsid w:val="00BD79FF"/>
    <w:rsid w:val="00BD7C7D"/>
    <w:rsid w:val="00BD7E95"/>
    <w:rsid w:val="00BE15A7"/>
    <w:rsid w:val="00BE2282"/>
    <w:rsid w:val="00BE2E06"/>
    <w:rsid w:val="00BE3164"/>
    <w:rsid w:val="00BE3388"/>
    <w:rsid w:val="00BE381F"/>
    <w:rsid w:val="00BE4152"/>
    <w:rsid w:val="00BE42A8"/>
    <w:rsid w:val="00BE47DD"/>
    <w:rsid w:val="00BE52E3"/>
    <w:rsid w:val="00BE5702"/>
    <w:rsid w:val="00BE5990"/>
    <w:rsid w:val="00BE5B04"/>
    <w:rsid w:val="00BE6264"/>
    <w:rsid w:val="00BE6B37"/>
    <w:rsid w:val="00BE701F"/>
    <w:rsid w:val="00BE7C37"/>
    <w:rsid w:val="00BE7CB1"/>
    <w:rsid w:val="00BF0AC0"/>
    <w:rsid w:val="00BF1A5F"/>
    <w:rsid w:val="00BF1D93"/>
    <w:rsid w:val="00BF25FB"/>
    <w:rsid w:val="00BF2CD2"/>
    <w:rsid w:val="00BF321E"/>
    <w:rsid w:val="00BF378E"/>
    <w:rsid w:val="00BF3DCD"/>
    <w:rsid w:val="00BF3EDA"/>
    <w:rsid w:val="00BF3EE5"/>
    <w:rsid w:val="00BF41E4"/>
    <w:rsid w:val="00BF4269"/>
    <w:rsid w:val="00BF4424"/>
    <w:rsid w:val="00BF454F"/>
    <w:rsid w:val="00BF4591"/>
    <w:rsid w:val="00BF45F2"/>
    <w:rsid w:val="00BF4D85"/>
    <w:rsid w:val="00BF4F25"/>
    <w:rsid w:val="00BF541E"/>
    <w:rsid w:val="00BF56AC"/>
    <w:rsid w:val="00BF68B0"/>
    <w:rsid w:val="00BF6F14"/>
    <w:rsid w:val="00BF7002"/>
    <w:rsid w:val="00BF7187"/>
    <w:rsid w:val="00C00520"/>
    <w:rsid w:val="00C019DF"/>
    <w:rsid w:val="00C02BD6"/>
    <w:rsid w:val="00C03B96"/>
    <w:rsid w:val="00C0452E"/>
    <w:rsid w:val="00C0646C"/>
    <w:rsid w:val="00C066FD"/>
    <w:rsid w:val="00C06A6B"/>
    <w:rsid w:val="00C076CC"/>
    <w:rsid w:val="00C102C6"/>
    <w:rsid w:val="00C104B8"/>
    <w:rsid w:val="00C1082E"/>
    <w:rsid w:val="00C11531"/>
    <w:rsid w:val="00C116F5"/>
    <w:rsid w:val="00C11CC7"/>
    <w:rsid w:val="00C128F3"/>
    <w:rsid w:val="00C12E3C"/>
    <w:rsid w:val="00C12F7F"/>
    <w:rsid w:val="00C1319D"/>
    <w:rsid w:val="00C135A9"/>
    <w:rsid w:val="00C13666"/>
    <w:rsid w:val="00C1415C"/>
    <w:rsid w:val="00C142A1"/>
    <w:rsid w:val="00C142B4"/>
    <w:rsid w:val="00C14BF5"/>
    <w:rsid w:val="00C15DAE"/>
    <w:rsid w:val="00C15F92"/>
    <w:rsid w:val="00C171DF"/>
    <w:rsid w:val="00C17687"/>
    <w:rsid w:val="00C17A0A"/>
    <w:rsid w:val="00C209B9"/>
    <w:rsid w:val="00C22255"/>
    <w:rsid w:val="00C23144"/>
    <w:rsid w:val="00C2468B"/>
    <w:rsid w:val="00C248D8"/>
    <w:rsid w:val="00C24F7B"/>
    <w:rsid w:val="00C26B4E"/>
    <w:rsid w:val="00C271EC"/>
    <w:rsid w:val="00C27CDA"/>
    <w:rsid w:val="00C31389"/>
    <w:rsid w:val="00C321B3"/>
    <w:rsid w:val="00C3274A"/>
    <w:rsid w:val="00C328FF"/>
    <w:rsid w:val="00C32972"/>
    <w:rsid w:val="00C33788"/>
    <w:rsid w:val="00C33924"/>
    <w:rsid w:val="00C34773"/>
    <w:rsid w:val="00C3513F"/>
    <w:rsid w:val="00C359E0"/>
    <w:rsid w:val="00C36F27"/>
    <w:rsid w:val="00C379C2"/>
    <w:rsid w:val="00C41929"/>
    <w:rsid w:val="00C42069"/>
    <w:rsid w:val="00C425AF"/>
    <w:rsid w:val="00C42B50"/>
    <w:rsid w:val="00C43028"/>
    <w:rsid w:val="00C43618"/>
    <w:rsid w:val="00C45594"/>
    <w:rsid w:val="00C45ED6"/>
    <w:rsid w:val="00C460CD"/>
    <w:rsid w:val="00C503EA"/>
    <w:rsid w:val="00C50FAB"/>
    <w:rsid w:val="00C510D1"/>
    <w:rsid w:val="00C51208"/>
    <w:rsid w:val="00C514B3"/>
    <w:rsid w:val="00C5164A"/>
    <w:rsid w:val="00C51913"/>
    <w:rsid w:val="00C51DE3"/>
    <w:rsid w:val="00C520FD"/>
    <w:rsid w:val="00C53F34"/>
    <w:rsid w:val="00C5532E"/>
    <w:rsid w:val="00C5541A"/>
    <w:rsid w:val="00C55691"/>
    <w:rsid w:val="00C56D6A"/>
    <w:rsid w:val="00C56E5A"/>
    <w:rsid w:val="00C56EE1"/>
    <w:rsid w:val="00C571F0"/>
    <w:rsid w:val="00C57493"/>
    <w:rsid w:val="00C6075A"/>
    <w:rsid w:val="00C61331"/>
    <w:rsid w:val="00C61E4E"/>
    <w:rsid w:val="00C627DB"/>
    <w:rsid w:val="00C640F1"/>
    <w:rsid w:val="00C648E9"/>
    <w:rsid w:val="00C64DD8"/>
    <w:rsid w:val="00C655B2"/>
    <w:rsid w:val="00C6581B"/>
    <w:rsid w:val="00C676B8"/>
    <w:rsid w:val="00C67742"/>
    <w:rsid w:val="00C70483"/>
    <w:rsid w:val="00C70519"/>
    <w:rsid w:val="00C70824"/>
    <w:rsid w:val="00C724F6"/>
    <w:rsid w:val="00C726FE"/>
    <w:rsid w:val="00C72740"/>
    <w:rsid w:val="00C72A3F"/>
    <w:rsid w:val="00C72D42"/>
    <w:rsid w:val="00C72D44"/>
    <w:rsid w:val="00C731F4"/>
    <w:rsid w:val="00C752E4"/>
    <w:rsid w:val="00C75464"/>
    <w:rsid w:val="00C75D8C"/>
    <w:rsid w:val="00C77A92"/>
    <w:rsid w:val="00C820EE"/>
    <w:rsid w:val="00C82784"/>
    <w:rsid w:val="00C83578"/>
    <w:rsid w:val="00C835BC"/>
    <w:rsid w:val="00C84329"/>
    <w:rsid w:val="00C8468E"/>
    <w:rsid w:val="00C84A96"/>
    <w:rsid w:val="00C85513"/>
    <w:rsid w:val="00C872A7"/>
    <w:rsid w:val="00C87B06"/>
    <w:rsid w:val="00C9018C"/>
    <w:rsid w:val="00C90E93"/>
    <w:rsid w:val="00C912A3"/>
    <w:rsid w:val="00C92DE9"/>
    <w:rsid w:val="00C94384"/>
    <w:rsid w:val="00C94E25"/>
    <w:rsid w:val="00C95262"/>
    <w:rsid w:val="00C952E8"/>
    <w:rsid w:val="00C95CC9"/>
    <w:rsid w:val="00C95F83"/>
    <w:rsid w:val="00C96B33"/>
    <w:rsid w:val="00C96E7E"/>
    <w:rsid w:val="00C96EE4"/>
    <w:rsid w:val="00CA01B8"/>
    <w:rsid w:val="00CA0652"/>
    <w:rsid w:val="00CA18C6"/>
    <w:rsid w:val="00CA1A42"/>
    <w:rsid w:val="00CA1AF2"/>
    <w:rsid w:val="00CA2F61"/>
    <w:rsid w:val="00CA376F"/>
    <w:rsid w:val="00CA3DFA"/>
    <w:rsid w:val="00CA4F11"/>
    <w:rsid w:val="00CA5033"/>
    <w:rsid w:val="00CA6734"/>
    <w:rsid w:val="00CA6C7D"/>
    <w:rsid w:val="00CA7334"/>
    <w:rsid w:val="00CA7396"/>
    <w:rsid w:val="00CA7699"/>
    <w:rsid w:val="00CA7B20"/>
    <w:rsid w:val="00CB0A4A"/>
    <w:rsid w:val="00CB0A91"/>
    <w:rsid w:val="00CB0D4D"/>
    <w:rsid w:val="00CB1A6E"/>
    <w:rsid w:val="00CB240B"/>
    <w:rsid w:val="00CB527C"/>
    <w:rsid w:val="00CB727B"/>
    <w:rsid w:val="00CB74F8"/>
    <w:rsid w:val="00CB7B13"/>
    <w:rsid w:val="00CC0688"/>
    <w:rsid w:val="00CC125A"/>
    <w:rsid w:val="00CC1BBB"/>
    <w:rsid w:val="00CC2838"/>
    <w:rsid w:val="00CC2AB0"/>
    <w:rsid w:val="00CC3459"/>
    <w:rsid w:val="00CC4449"/>
    <w:rsid w:val="00CC592D"/>
    <w:rsid w:val="00CC5A53"/>
    <w:rsid w:val="00CC5E10"/>
    <w:rsid w:val="00CC673B"/>
    <w:rsid w:val="00CD0B07"/>
    <w:rsid w:val="00CD16F1"/>
    <w:rsid w:val="00CD1E7A"/>
    <w:rsid w:val="00CD2A56"/>
    <w:rsid w:val="00CD419D"/>
    <w:rsid w:val="00CD48F6"/>
    <w:rsid w:val="00CD4E8C"/>
    <w:rsid w:val="00CD5506"/>
    <w:rsid w:val="00CD5732"/>
    <w:rsid w:val="00CD5C1C"/>
    <w:rsid w:val="00CD65AC"/>
    <w:rsid w:val="00CD6E25"/>
    <w:rsid w:val="00CD7058"/>
    <w:rsid w:val="00CD70D7"/>
    <w:rsid w:val="00CD7439"/>
    <w:rsid w:val="00CE0865"/>
    <w:rsid w:val="00CE0BED"/>
    <w:rsid w:val="00CE111B"/>
    <w:rsid w:val="00CE2102"/>
    <w:rsid w:val="00CE3910"/>
    <w:rsid w:val="00CE4A40"/>
    <w:rsid w:val="00CE5584"/>
    <w:rsid w:val="00CE5EFA"/>
    <w:rsid w:val="00CE5F63"/>
    <w:rsid w:val="00CE6EFE"/>
    <w:rsid w:val="00CE7086"/>
    <w:rsid w:val="00CE71FF"/>
    <w:rsid w:val="00CE7E16"/>
    <w:rsid w:val="00CF06EB"/>
    <w:rsid w:val="00CF07DC"/>
    <w:rsid w:val="00CF0826"/>
    <w:rsid w:val="00CF105F"/>
    <w:rsid w:val="00CF170B"/>
    <w:rsid w:val="00CF3023"/>
    <w:rsid w:val="00CF3A3F"/>
    <w:rsid w:val="00CF3B79"/>
    <w:rsid w:val="00CF4A4C"/>
    <w:rsid w:val="00CF4E8E"/>
    <w:rsid w:val="00CF5A6F"/>
    <w:rsid w:val="00CF6923"/>
    <w:rsid w:val="00CF6BDF"/>
    <w:rsid w:val="00CF70DF"/>
    <w:rsid w:val="00CF7149"/>
    <w:rsid w:val="00CF76EB"/>
    <w:rsid w:val="00CF7A0A"/>
    <w:rsid w:val="00D01240"/>
    <w:rsid w:val="00D01A82"/>
    <w:rsid w:val="00D01AD1"/>
    <w:rsid w:val="00D01CDB"/>
    <w:rsid w:val="00D01D07"/>
    <w:rsid w:val="00D03C7D"/>
    <w:rsid w:val="00D03D85"/>
    <w:rsid w:val="00D03FBD"/>
    <w:rsid w:val="00D04469"/>
    <w:rsid w:val="00D047FF"/>
    <w:rsid w:val="00D04B90"/>
    <w:rsid w:val="00D04CAC"/>
    <w:rsid w:val="00D04EA6"/>
    <w:rsid w:val="00D05035"/>
    <w:rsid w:val="00D05FE0"/>
    <w:rsid w:val="00D06644"/>
    <w:rsid w:val="00D0777B"/>
    <w:rsid w:val="00D07F1F"/>
    <w:rsid w:val="00D10042"/>
    <w:rsid w:val="00D10411"/>
    <w:rsid w:val="00D11E5E"/>
    <w:rsid w:val="00D1215D"/>
    <w:rsid w:val="00D12435"/>
    <w:rsid w:val="00D13640"/>
    <w:rsid w:val="00D13D8E"/>
    <w:rsid w:val="00D142FB"/>
    <w:rsid w:val="00D14738"/>
    <w:rsid w:val="00D15320"/>
    <w:rsid w:val="00D15B62"/>
    <w:rsid w:val="00D1694D"/>
    <w:rsid w:val="00D1696D"/>
    <w:rsid w:val="00D17069"/>
    <w:rsid w:val="00D170AF"/>
    <w:rsid w:val="00D2010D"/>
    <w:rsid w:val="00D20BBF"/>
    <w:rsid w:val="00D20C34"/>
    <w:rsid w:val="00D21084"/>
    <w:rsid w:val="00D212A1"/>
    <w:rsid w:val="00D22A0D"/>
    <w:rsid w:val="00D23753"/>
    <w:rsid w:val="00D23B67"/>
    <w:rsid w:val="00D23CA3"/>
    <w:rsid w:val="00D24BD7"/>
    <w:rsid w:val="00D25AA2"/>
    <w:rsid w:val="00D26B29"/>
    <w:rsid w:val="00D26CA1"/>
    <w:rsid w:val="00D26D04"/>
    <w:rsid w:val="00D270D8"/>
    <w:rsid w:val="00D27146"/>
    <w:rsid w:val="00D3015E"/>
    <w:rsid w:val="00D3025A"/>
    <w:rsid w:val="00D308CA"/>
    <w:rsid w:val="00D30AF3"/>
    <w:rsid w:val="00D30DB5"/>
    <w:rsid w:val="00D3133A"/>
    <w:rsid w:val="00D33B3F"/>
    <w:rsid w:val="00D340B1"/>
    <w:rsid w:val="00D34157"/>
    <w:rsid w:val="00D347B9"/>
    <w:rsid w:val="00D34B5B"/>
    <w:rsid w:val="00D34BD5"/>
    <w:rsid w:val="00D35297"/>
    <w:rsid w:val="00D3540A"/>
    <w:rsid w:val="00D3623A"/>
    <w:rsid w:val="00D367CD"/>
    <w:rsid w:val="00D40537"/>
    <w:rsid w:val="00D40D35"/>
    <w:rsid w:val="00D410CC"/>
    <w:rsid w:val="00D416F0"/>
    <w:rsid w:val="00D41E6E"/>
    <w:rsid w:val="00D41FB1"/>
    <w:rsid w:val="00D43D1D"/>
    <w:rsid w:val="00D44385"/>
    <w:rsid w:val="00D45AAC"/>
    <w:rsid w:val="00D46190"/>
    <w:rsid w:val="00D46522"/>
    <w:rsid w:val="00D467AF"/>
    <w:rsid w:val="00D47243"/>
    <w:rsid w:val="00D47789"/>
    <w:rsid w:val="00D5032E"/>
    <w:rsid w:val="00D50A07"/>
    <w:rsid w:val="00D50D5D"/>
    <w:rsid w:val="00D51314"/>
    <w:rsid w:val="00D51ED5"/>
    <w:rsid w:val="00D521AB"/>
    <w:rsid w:val="00D5227A"/>
    <w:rsid w:val="00D52FAE"/>
    <w:rsid w:val="00D534A5"/>
    <w:rsid w:val="00D5371C"/>
    <w:rsid w:val="00D53C2C"/>
    <w:rsid w:val="00D53E50"/>
    <w:rsid w:val="00D54A86"/>
    <w:rsid w:val="00D55576"/>
    <w:rsid w:val="00D5647C"/>
    <w:rsid w:val="00D564DC"/>
    <w:rsid w:val="00D5717F"/>
    <w:rsid w:val="00D57422"/>
    <w:rsid w:val="00D5786A"/>
    <w:rsid w:val="00D57E16"/>
    <w:rsid w:val="00D60654"/>
    <w:rsid w:val="00D6175C"/>
    <w:rsid w:val="00D6192C"/>
    <w:rsid w:val="00D630B1"/>
    <w:rsid w:val="00D6317C"/>
    <w:rsid w:val="00D632C7"/>
    <w:rsid w:val="00D63C43"/>
    <w:rsid w:val="00D6445F"/>
    <w:rsid w:val="00D644CB"/>
    <w:rsid w:val="00D64AE4"/>
    <w:rsid w:val="00D64E36"/>
    <w:rsid w:val="00D65F34"/>
    <w:rsid w:val="00D668BA"/>
    <w:rsid w:val="00D66CA0"/>
    <w:rsid w:val="00D66DB1"/>
    <w:rsid w:val="00D6722A"/>
    <w:rsid w:val="00D67FD3"/>
    <w:rsid w:val="00D70256"/>
    <w:rsid w:val="00D70A62"/>
    <w:rsid w:val="00D7102D"/>
    <w:rsid w:val="00D7199A"/>
    <w:rsid w:val="00D71BA4"/>
    <w:rsid w:val="00D72011"/>
    <w:rsid w:val="00D72154"/>
    <w:rsid w:val="00D73110"/>
    <w:rsid w:val="00D732AA"/>
    <w:rsid w:val="00D732EB"/>
    <w:rsid w:val="00D73345"/>
    <w:rsid w:val="00D73A92"/>
    <w:rsid w:val="00D7472D"/>
    <w:rsid w:val="00D74B75"/>
    <w:rsid w:val="00D74C6B"/>
    <w:rsid w:val="00D74D06"/>
    <w:rsid w:val="00D74F92"/>
    <w:rsid w:val="00D751D0"/>
    <w:rsid w:val="00D752D3"/>
    <w:rsid w:val="00D76467"/>
    <w:rsid w:val="00D76FB1"/>
    <w:rsid w:val="00D77779"/>
    <w:rsid w:val="00D77800"/>
    <w:rsid w:val="00D80650"/>
    <w:rsid w:val="00D811AE"/>
    <w:rsid w:val="00D81400"/>
    <w:rsid w:val="00D825D4"/>
    <w:rsid w:val="00D827B4"/>
    <w:rsid w:val="00D8299A"/>
    <w:rsid w:val="00D844FD"/>
    <w:rsid w:val="00D849E8"/>
    <w:rsid w:val="00D84F8A"/>
    <w:rsid w:val="00D8510E"/>
    <w:rsid w:val="00D8569F"/>
    <w:rsid w:val="00D85B0D"/>
    <w:rsid w:val="00D86A39"/>
    <w:rsid w:val="00D86B3B"/>
    <w:rsid w:val="00D8764F"/>
    <w:rsid w:val="00D877D8"/>
    <w:rsid w:val="00D87E5A"/>
    <w:rsid w:val="00D90643"/>
    <w:rsid w:val="00D90B52"/>
    <w:rsid w:val="00D90CCA"/>
    <w:rsid w:val="00D90D1D"/>
    <w:rsid w:val="00D9117A"/>
    <w:rsid w:val="00D91908"/>
    <w:rsid w:val="00D92093"/>
    <w:rsid w:val="00D921AF"/>
    <w:rsid w:val="00D924B8"/>
    <w:rsid w:val="00D92ACE"/>
    <w:rsid w:val="00D92B4A"/>
    <w:rsid w:val="00D93050"/>
    <w:rsid w:val="00D949CB"/>
    <w:rsid w:val="00D953D9"/>
    <w:rsid w:val="00D95524"/>
    <w:rsid w:val="00D95F20"/>
    <w:rsid w:val="00D968AB"/>
    <w:rsid w:val="00D96FCC"/>
    <w:rsid w:val="00D970D8"/>
    <w:rsid w:val="00D979D4"/>
    <w:rsid w:val="00DA013B"/>
    <w:rsid w:val="00DA135C"/>
    <w:rsid w:val="00DA15F5"/>
    <w:rsid w:val="00DA1DE6"/>
    <w:rsid w:val="00DA21CA"/>
    <w:rsid w:val="00DA23AD"/>
    <w:rsid w:val="00DA26FB"/>
    <w:rsid w:val="00DA2960"/>
    <w:rsid w:val="00DA2A3E"/>
    <w:rsid w:val="00DA3086"/>
    <w:rsid w:val="00DA38BF"/>
    <w:rsid w:val="00DA44DC"/>
    <w:rsid w:val="00DA44E8"/>
    <w:rsid w:val="00DA49DF"/>
    <w:rsid w:val="00DA4C45"/>
    <w:rsid w:val="00DA4CA8"/>
    <w:rsid w:val="00DA5EB8"/>
    <w:rsid w:val="00DA6796"/>
    <w:rsid w:val="00DA6C2B"/>
    <w:rsid w:val="00DA73E4"/>
    <w:rsid w:val="00DB0B57"/>
    <w:rsid w:val="00DB150C"/>
    <w:rsid w:val="00DB3B60"/>
    <w:rsid w:val="00DB558C"/>
    <w:rsid w:val="00DB61DD"/>
    <w:rsid w:val="00DB66B9"/>
    <w:rsid w:val="00DB702E"/>
    <w:rsid w:val="00DB7148"/>
    <w:rsid w:val="00DB7D9D"/>
    <w:rsid w:val="00DC0075"/>
    <w:rsid w:val="00DC0F4D"/>
    <w:rsid w:val="00DC16EA"/>
    <w:rsid w:val="00DC1B08"/>
    <w:rsid w:val="00DC2406"/>
    <w:rsid w:val="00DC266A"/>
    <w:rsid w:val="00DC4079"/>
    <w:rsid w:val="00DC4151"/>
    <w:rsid w:val="00DC4866"/>
    <w:rsid w:val="00DC5BCC"/>
    <w:rsid w:val="00DC6081"/>
    <w:rsid w:val="00DC62D9"/>
    <w:rsid w:val="00DC69B4"/>
    <w:rsid w:val="00DC7733"/>
    <w:rsid w:val="00DD024E"/>
    <w:rsid w:val="00DD0688"/>
    <w:rsid w:val="00DD06F3"/>
    <w:rsid w:val="00DD0708"/>
    <w:rsid w:val="00DD0DDA"/>
    <w:rsid w:val="00DD1664"/>
    <w:rsid w:val="00DD36FF"/>
    <w:rsid w:val="00DD386E"/>
    <w:rsid w:val="00DD40E4"/>
    <w:rsid w:val="00DD4B7B"/>
    <w:rsid w:val="00DD50FA"/>
    <w:rsid w:val="00DD529E"/>
    <w:rsid w:val="00DD535E"/>
    <w:rsid w:val="00DD5426"/>
    <w:rsid w:val="00DD556B"/>
    <w:rsid w:val="00DD588D"/>
    <w:rsid w:val="00DD6065"/>
    <w:rsid w:val="00DD7164"/>
    <w:rsid w:val="00DD7687"/>
    <w:rsid w:val="00DD7B16"/>
    <w:rsid w:val="00DE053E"/>
    <w:rsid w:val="00DE07A3"/>
    <w:rsid w:val="00DE07AA"/>
    <w:rsid w:val="00DE17A5"/>
    <w:rsid w:val="00DE18CB"/>
    <w:rsid w:val="00DE1E59"/>
    <w:rsid w:val="00DE2A40"/>
    <w:rsid w:val="00DE2C8F"/>
    <w:rsid w:val="00DE3487"/>
    <w:rsid w:val="00DE394B"/>
    <w:rsid w:val="00DE3BA0"/>
    <w:rsid w:val="00DE3E35"/>
    <w:rsid w:val="00DE449E"/>
    <w:rsid w:val="00DE51AB"/>
    <w:rsid w:val="00DE6590"/>
    <w:rsid w:val="00DE75F7"/>
    <w:rsid w:val="00DF0FDA"/>
    <w:rsid w:val="00DF12FE"/>
    <w:rsid w:val="00DF2328"/>
    <w:rsid w:val="00DF4BE3"/>
    <w:rsid w:val="00DF5109"/>
    <w:rsid w:val="00DF5791"/>
    <w:rsid w:val="00DF5D06"/>
    <w:rsid w:val="00E0020C"/>
    <w:rsid w:val="00E0024D"/>
    <w:rsid w:val="00E007ED"/>
    <w:rsid w:val="00E00A33"/>
    <w:rsid w:val="00E011F2"/>
    <w:rsid w:val="00E01460"/>
    <w:rsid w:val="00E017B9"/>
    <w:rsid w:val="00E030D6"/>
    <w:rsid w:val="00E037B3"/>
    <w:rsid w:val="00E03817"/>
    <w:rsid w:val="00E038F0"/>
    <w:rsid w:val="00E03E53"/>
    <w:rsid w:val="00E041A3"/>
    <w:rsid w:val="00E04208"/>
    <w:rsid w:val="00E04845"/>
    <w:rsid w:val="00E04966"/>
    <w:rsid w:val="00E04C06"/>
    <w:rsid w:val="00E05034"/>
    <w:rsid w:val="00E059EE"/>
    <w:rsid w:val="00E05AF1"/>
    <w:rsid w:val="00E05B80"/>
    <w:rsid w:val="00E0629B"/>
    <w:rsid w:val="00E0633A"/>
    <w:rsid w:val="00E06A34"/>
    <w:rsid w:val="00E0743E"/>
    <w:rsid w:val="00E07883"/>
    <w:rsid w:val="00E07B15"/>
    <w:rsid w:val="00E10C9A"/>
    <w:rsid w:val="00E11B35"/>
    <w:rsid w:val="00E11EDE"/>
    <w:rsid w:val="00E12AD2"/>
    <w:rsid w:val="00E13336"/>
    <w:rsid w:val="00E13573"/>
    <w:rsid w:val="00E135CE"/>
    <w:rsid w:val="00E13815"/>
    <w:rsid w:val="00E13B8A"/>
    <w:rsid w:val="00E14379"/>
    <w:rsid w:val="00E14620"/>
    <w:rsid w:val="00E14C21"/>
    <w:rsid w:val="00E14DF0"/>
    <w:rsid w:val="00E152CE"/>
    <w:rsid w:val="00E1531D"/>
    <w:rsid w:val="00E166AD"/>
    <w:rsid w:val="00E168A8"/>
    <w:rsid w:val="00E1751E"/>
    <w:rsid w:val="00E202F2"/>
    <w:rsid w:val="00E206C8"/>
    <w:rsid w:val="00E21E4B"/>
    <w:rsid w:val="00E23F68"/>
    <w:rsid w:val="00E241C1"/>
    <w:rsid w:val="00E249ED"/>
    <w:rsid w:val="00E24D5F"/>
    <w:rsid w:val="00E259EC"/>
    <w:rsid w:val="00E25A4E"/>
    <w:rsid w:val="00E25F86"/>
    <w:rsid w:val="00E261FD"/>
    <w:rsid w:val="00E26625"/>
    <w:rsid w:val="00E27E7E"/>
    <w:rsid w:val="00E30492"/>
    <w:rsid w:val="00E30A6A"/>
    <w:rsid w:val="00E32A3A"/>
    <w:rsid w:val="00E32C56"/>
    <w:rsid w:val="00E32C5C"/>
    <w:rsid w:val="00E333C9"/>
    <w:rsid w:val="00E34D74"/>
    <w:rsid w:val="00E35387"/>
    <w:rsid w:val="00E358F5"/>
    <w:rsid w:val="00E35F59"/>
    <w:rsid w:val="00E36566"/>
    <w:rsid w:val="00E373DA"/>
    <w:rsid w:val="00E37C24"/>
    <w:rsid w:val="00E40AD6"/>
    <w:rsid w:val="00E41683"/>
    <w:rsid w:val="00E41DCD"/>
    <w:rsid w:val="00E4253A"/>
    <w:rsid w:val="00E42807"/>
    <w:rsid w:val="00E42C25"/>
    <w:rsid w:val="00E4375B"/>
    <w:rsid w:val="00E43F52"/>
    <w:rsid w:val="00E4594B"/>
    <w:rsid w:val="00E46021"/>
    <w:rsid w:val="00E4688F"/>
    <w:rsid w:val="00E476A8"/>
    <w:rsid w:val="00E47CE0"/>
    <w:rsid w:val="00E47D65"/>
    <w:rsid w:val="00E50AEC"/>
    <w:rsid w:val="00E50B11"/>
    <w:rsid w:val="00E50B59"/>
    <w:rsid w:val="00E51549"/>
    <w:rsid w:val="00E51B5F"/>
    <w:rsid w:val="00E51E58"/>
    <w:rsid w:val="00E52013"/>
    <w:rsid w:val="00E52406"/>
    <w:rsid w:val="00E54B34"/>
    <w:rsid w:val="00E55170"/>
    <w:rsid w:val="00E564E5"/>
    <w:rsid w:val="00E566F7"/>
    <w:rsid w:val="00E56E79"/>
    <w:rsid w:val="00E5705F"/>
    <w:rsid w:val="00E570C3"/>
    <w:rsid w:val="00E574B6"/>
    <w:rsid w:val="00E603E4"/>
    <w:rsid w:val="00E60768"/>
    <w:rsid w:val="00E60F0B"/>
    <w:rsid w:val="00E61334"/>
    <w:rsid w:val="00E618FA"/>
    <w:rsid w:val="00E61975"/>
    <w:rsid w:val="00E61F1A"/>
    <w:rsid w:val="00E62DA8"/>
    <w:rsid w:val="00E64B52"/>
    <w:rsid w:val="00E654E0"/>
    <w:rsid w:val="00E658D9"/>
    <w:rsid w:val="00E66996"/>
    <w:rsid w:val="00E66A62"/>
    <w:rsid w:val="00E66D0B"/>
    <w:rsid w:val="00E67B0B"/>
    <w:rsid w:val="00E67D6F"/>
    <w:rsid w:val="00E67DAC"/>
    <w:rsid w:val="00E70F7E"/>
    <w:rsid w:val="00E7131E"/>
    <w:rsid w:val="00E715D3"/>
    <w:rsid w:val="00E71E7F"/>
    <w:rsid w:val="00E72432"/>
    <w:rsid w:val="00E7260A"/>
    <w:rsid w:val="00E73267"/>
    <w:rsid w:val="00E73AE6"/>
    <w:rsid w:val="00E74173"/>
    <w:rsid w:val="00E74D3E"/>
    <w:rsid w:val="00E750E1"/>
    <w:rsid w:val="00E75430"/>
    <w:rsid w:val="00E75989"/>
    <w:rsid w:val="00E76806"/>
    <w:rsid w:val="00E76B7F"/>
    <w:rsid w:val="00E76E51"/>
    <w:rsid w:val="00E77176"/>
    <w:rsid w:val="00E77E57"/>
    <w:rsid w:val="00E80908"/>
    <w:rsid w:val="00E81ABA"/>
    <w:rsid w:val="00E82696"/>
    <w:rsid w:val="00E82C05"/>
    <w:rsid w:val="00E82C68"/>
    <w:rsid w:val="00E82CE4"/>
    <w:rsid w:val="00E83AC5"/>
    <w:rsid w:val="00E84992"/>
    <w:rsid w:val="00E85091"/>
    <w:rsid w:val="00E8586B"/>
    <w:rsid w:val="00E85B0A"/>
    <w:rsid w:val="00E86250"/>
    <w:rsid w:val="00E87961"/>
    <w:rsid w:val="00E87DA3"/>
    <w:rsid w:val="00E90593"/>
    <w:rsid w:val="00E90EEE"/>
    <w:rsid w:val="00E923C9"/>
    <w:rsid w:val="00E92410"/>
    <w:rsid w:val="00E93141"/>
    <w:rsid w:val="00E93302"/>
    <w:rsid w:val="00E9332E"/>
    <w:rsid w:val="00E93745"/>
    <w:rsid w:val="00E955F1"/>
    <w:rsid w:val="00E95A22"/>
    <w:rsid w:val="00E962D7"/>
    <w:rsid w:val="00E963CE"/>
    <w:rsid w:val="00E96BFC"/>
    <w:rsid w:val="00E96C97"/>
    <w:rsid w:val="00E97927"/>
    <w:rsid w:val="00EA0C02"/>
    <w:rsid w:val="00EA0C49"/>
    <w:rsid w:val="00EA0F76"/>
    <w:rsid w:val="00EA1295"/>
    <w:rsid w:val="00EA1A71"/>
    <w:rsid w:val="00EA1F70"/>
    <w:rsid w:val="00EA1F94"/>
    <w:rsid w:val="00EA22C0"/>
    <w:rsid w:val="00EA2885"/>
    <w:rsid w:val="00EA3A10"/>
    <w:rsid w:val="00EA43B5"/>
    <w:rsid w:val="00EA5B8A"/>
    <w:rsid w:val="00EA5CA6"/>
    <w:rsid w:val="00EA60B8"/>
    <w:rsid w:val="00EA634E"/>
    <w:rsid w:val="00EA6E5F"/>
    <w:rsid w:val="00EA743C"/>
    <w:rsid w:val="00EA781E"/>
    <w:rsid w:val="00EA7B6C"/>
    <w:rsid w:val="00EA7FBE"/>
    <w:rsid w:val="00EB0DEE"/>
    <w:rsid w:val="00EB1703"/>
    <w:rsid w:val="00EB1C26"/>
    <w:rsid w:val="00EB28AA"/>
    <w:rsid w:val="00EB2DCA"/>
    <w:rsid w:val="00EB367C"/>
    <w:rsid w:val="00EB3B54"/>
    <w:rsid w:val="00EB3D2A"/>
    <w:rsid w:val="00EB4BE0"/>
    <w:rsid w:val="00EB5008"/>
    <w:rsid w:val="00EB57AB"/>
    <w:rsid w:val="00EB622F"/>
    <w:rsid w:val="00EB64FB"/>
    <w:rsid w:val="00EB6899"/>
    <w:rsid w:val="00EB7434"/>
    <w:rsid w:val="00EC02DA"/>
    <w:rsid w:val="00EC06BE"/>
    <w:rsid w:val="00EC0B32"/>
    <w:rsid w:val="00EC0BB9"/>
    <w:rsid w:val="00EC0E01"/>
    <w:rsid w:val="00EC14FD"/>
    <w:rsid w:val="00EC18B4"/>
    <w:rsid w:val="00EC1C21"/>
    <w:rsid w:val="00EC27D3"/>
    <w:rsid w:val="00EC288F"/>
    <w:rsid w:val="00EC2DE5"/>
    <w:rsid w:val="00EC3AD9"/>
    <w:rsid w:val="00EC3CEA"/>
    <w:rsid w:val="00EC41AE"/>
    <w:rsid w:val="00EC429F"/>
    <w:rsid w:val="00EC58A9"/>
    <w:rsid w:val="00EC5E3B"/>
    <w:rsid w:val="00EC64D4"/>
    <w:rsid w:val="00EC6D54"/>
    <w:rsid w:val="00EC78E6"/>
    <w:rsid w:val="00ED1384"/>
    <w:rsid w:val="00ED1701"/>
    <w:rsid w:val="00ED1D52"/>
    <w:rsid w:val="00ED2356"/>
    <w:rsid w:val="00ED2EE3"/>
    <w:rsid w:val="00ED30DD"/>
    <w:rsid w:val="00ED3321"/>
    <w:rsid w:val="00ED4758"/>
    <w:rsid w:val="00ED48E7"/>
    <w:rsid w:val="00ED5E35"/>
    <w:rsid w:val="00ED6269"/>
    <w:rsid w:val="00ED6345"/>
    <w:rsid w:val="00ED6745"/>
    <w:rsid w:val="00ED6957"/>
    <w:rsid w:val="00ED6F80"/>
    <w:rsid w:val="00ED74F8"/>
    <w:rsid w:val="00ED769F"/>
    <w:rsid w:val="00ED7C15"/>
    <w:rsid w:val="00EE0298"/>
    <w:rsid w:val="00EE0862"/>
    <w:rsid w:val="00EE0BF2"/>
    <w:rsid w:val="00EE1E07"/>
    <w:rsid w:val="00EE1F51"/>
    <w:rsid w:val="00EE3C4E"/>
    <w:rsid w:val="00EE3E18"/>
    <w:rsid w:val="00EE42A2"/>
    <w:rsid w:val="00EE5150"/>
    <w:rsid w:val="00EE5EE8"/>
    <w:rsid w:val="00EE64EB"/>
    <w:rsid w:val="00EE6A88"/>
    <w:rsid w:val="00EE7B7B"/>
    <w:rsid w:val="00EE7ED9"/>
    <w:rsid w:val="00EF0702"/>
    <w:rsid w:val="00EF099E"/>
    <w:rsid w:val="00EF23C8"/>
    <w:rsid w:val="00EF274F"/>
    <w:rsid w:val="00EF3BF3"/>
    <w:rsid w:val="00EF516D"/>
    <w:rsid w:val="00EF581A"/>
    <w:rsid w:val="00EF6486"/>
    <w:rsid w:val="00EF657E"/>
    <w:rsid w:val="00EF6A18"/>
    <w:rsid w:val="00EF7345"/>
    <w:rsid w:val="00EF78ED"/>
    <w:rsid w:val="00F00181"/>
    <w:rsid w:val="00F00DF5"/>
    <w:rsid w:val="00F00FAD"/>
    <w:rsid w:val="00F01D28"/>
    <w:rsid w:val="00F0307C"/>
    <w:rsid w:val="00F03A78"/>
    <w:rsid w:val="00F05324"/>
    <w:rsid w:val="00F05A29"/>
    <w:rsid w:val="00F0693F"/>
    <w:rsid w:val="00F07FAC"/>
    <w:rsid w:val="00F102AD"/>
    <w:rsid w:val="00F11018"/>
    <w:rsid w:val="00F115DA"/>
    <w:rsid w:val="00F118BD"/>
    <w:rsid w:val="00F12098"/>
    <w:rsid w:val="00F1258B"/>
    <w:rsid w:val="00F12F36"/>
    <w:rsid w:val="00F13501"/>
    <w:rsid w:val="00F14E97"/>
    <w:rsid w:val="00F15802"/>
    <w:rsid w:val="00F1586C"/>
    <w:rsid w:val="00F17051"/>
    <w:rsid w:val="00F176BC"/>
    <w:rsid w:val="00F20B1B"/>
    <w:rsid w:val="00F20EF6"/>
    <w:rsid w:val="00F21847"/>
    <w:rsid w:val="00F21F48"/>
    <w:rsid w:val="00F22424"/>
    <w:rsid w:val="00F22585"/>
    <w:rsid w:val="00F23296"/>
    <w:rsid w:val="00F23CF5"/>
    <w:rsid w:val="00F248F9"/>
    <w:rsid w:val="00F24A35"/>
    <w:rsid w:val="00F24E08"/>
    <w:rsid w:val="00F256EE"/>
    <w:rsid w:val="00F2593F"/>
    <w:rsid w:val="00F25949"/>
    <w:rsid w:val="00F268D1"/>
    <w:rsid w:val="00F268FC"/>
    <w:rsid w:val="00F26A56"/>
    <w:rsid w:val="00F26BCE"/>
    <w:rsid w:val="00F276A2"/>
    <w:rsid w:val="00F30888"/>
    <w:rsid w:val="00F3141E"/>
    <w:rsid w:val="00F31671"/>
    <w:rsid w:val="00F324CB"/>
    <w:rsid w:val="00F32DB7"/>
    <w:rsid w:val="00F32EA8"/>
    <w:rsid w:val="00F33562"/>
    <w:rsid w:val="00F34D88"/>
    <w:rsid w:val="00F34E2D"/>
    <w:rsid w:val="00F353F9"/>
    <w:rsid w:val="00F36CBD"/>
    <w:rsid w:val="00F37172"/>
    <w:rsid w:val="00F37CC1"/>
    <w:rsid w:val="00F37E4C"/>
    <w:rsid w:val="00F37EE9"/>
    <w:rsid w:val="00F37FDB"/>
    <w:rsid w:val="00F410A4"/>
    <w:rsid w:val="00F412E8"/>
    <w:rsid w:val="00F41670"/>
    <w:rsid w:val="00F41A67"/>
    <w:rsid w:val="00F4276F"/>
    <w:rsid w:val="00F427A7"/>
    <w:rsid w:val="00F428B3"/>
    <w:rsid w:val="00F432F0"/>
    <w:rsid w:val="00F43ED5"/>
    <w:rsid w:val="00F43F7A"/>
    <w:rsid w:val="00F441C3"/>
    <w:rsid w:val="00F453F3"/>
    <w:rsid w:val="00F455C1"/>
    <w:rsid w:val="00F45A79"/>
    <w:rsid w:val="00F45CC0"/>
    <w:rsid w:val="00F46E72"/>
    <w:rsid w:val="00F5013B"/>
    <w:rsid w:val="00F5078B"/>
    <w:rsid w:val="00F50CD8"/>
    <w:rsid w:val="00F5213A"/>
    <w:rsid w:val="00F5281A"/>
    <w:rsid w:val="00F52AC0"/>
    <w:rsid w:val="00F52C4E"/>
    <w:rsid w:val="00F53043"/>
    <w:rsid w:val="00F53942"/>
    <w:rsid w:val="00F53A5C"/>
    <w:rsid w:val="00F53B03"/>
    <w:rsid w:val="00F5409F"/>
    <w:rsid w:val="00F544E1"/>
    <w:rsid w:val="00F54C6A"/>
    <w:rsid w:val="00F5563E"/>
    <w:rsid w:val="00F55D22"/>
    <w:rsid w:val="00F55E26"/>
    <w:rsid w:val="00F57932"/>
    <w:rsid w:val="00F57A3B"/>
    <w:rsid w:val="00F6001D"/>
    <w:rsid w:val="00F60737"/>
    <w:rsid w:val="00F611BE"/>
    <w:rsid w:val="00F619FF"/>
    <w:rsid w:val="00F6336F"/>
    <w:rsid w:val="00F63A17"/>
    <w:rsid w:val="00F63C97"/>
    <w:rsid w:val="00F654E6"/>
    <w:rsid w:val="00F655B1"/>
    <w:rsid w:val="00F65925"/>
    <w:rsid w:val="00F65C1F"/>
    <w:rsid w:val="00F6643E"/>
    <w:rsid w:val="00F66717"/>
    <w:rsid w:val="00F66EDA"/>
    <w:rsid w:val="00F67F3E"/>
    <w:rsid w:val="00F70080"/>
    <w:rsid w:val="00F70115"/>
    <w:rsid w:val="00F7029A"/>
    <w:rsid w:val="00F721B5"/>
    <w:rsid w:val="00F7278A"/>
    <w:rsid w:val="00F73484"/>
    <w:rsid w:val="00F73A1A"/>
    <w:rsid w:val="00F748B1"/>
    <w:rsid w:val="00F74D68"/>
    <w:rsid w:val="00F75A58"/>
    <w:rsid w:val="00F75DD1"/>
    <w:rsid w:val="00F75FA2"/>
    <w:rsid w:val="00F76818"/>
    <w:rsid w:val="00F7695E"/>
    <w:rsid w:val="00F772C3"/>
    <w:rsid w:val="00F7749C"/>
    <w:rsid w:val="00F77644"/>
    <w:rsid w:val="00F80E34"/>
    <w:rsid w:val="00F81EF5"/>
    <w:rsid w:val="00F821D4"/>
    <w:rsid w:val="00F82932"/>
    <w:rsid w:val="00F83422"/>
    <w:rsid w:val="00F84D1F"/>
    <w:rsid w:val="00F84FF0"/>
    <w:rsid w:val="00F858B8"/>
    <w:rsid w:val="00F85A2C"/>
    <w:rsid w:val="00F85DD7"/>
    <w:rsid w:val="00F873DD"/>
    <w:rsid w:val="00F87635"/>
    <w:rsid w:val="00F8783D"/>
    <w:rsid w:val="00F878C2"/>
    <w:rsid w:val="00F909E4"/>
    <w:rsid w:val="00F9201D"/>
    <w:rsid w:val="00F923E4"/>
    <w:rsid w:val="00F92414"/>
    <w:rsid w:val="00F931CC"/>
    <w:rsid w:val="00F93A10"/>
    <w:rsid w:val="00F9403D"/>
    <w:rsid w:val="00F94656"/>
    <w:rsid w:val="00F9589A"/>
    <w:rsid w:val="00F95A00"/>
    <w:rsid w:val="00F96916"/>
    <w:rsid w:val="00F975F0"/>
    <w:rsid w:val="00F97E52"/>
    <w:rsid w:val="00FA00F5"/>
    <w:rsid w:val="00FA017D"/>
    <w:rsid w:val="00FA01B7"/>
    <w:rsid w:val="00FA0687"/>
    <w:rsid w:val="00FA09BB"/>
    <w:rsid w:val="00FA0AAD"/>
    <w:rsid w:val="00FA1883"/>
    <w:rsid w:val="00FA3123"/>
    <w:rsid w:val="00FA3C02"/>
    <w:rsid w:val="00FA4658"/>
    <w:rsid w:val="00FA4F92"/>
    <w:rsid w:val="00FA50BE"/>
    <w:rsid w:val="00FA527B"/>
    <w:rsid w:val="00FA5404"/>
    <w:rsid w:val="00FA54C6"/>
    <w:rsid w:val="00FA734F"/>
    <w:rsid w:val="00FA76D3"/>
    <w:rsid w:val="00FB049E"/>
    <w:rsid w:val="00FB04ED"/>
    <w:rsid w:val="00FB0BFA"/>
    <w:rsid w:val="00FB1132"/>
    <w:rsid w:val="00FB16AD"/>
    <w:rsid w:val="00FB1E32"/>
    <w:rsid w:val="00FB24F7"/>
    <w:rsid w:val="00FB387E"/>
    <w:rsid w:val="00FB3F0B"/>
    <w:rsid w:val="00FB4414"/>
    <w:rsid w:val="00FB48BF"/>
    <w:rsid w:val="00FB5E2C"/>
    <w:rsid w:val="00FB6D58"/>
    <w:rsid w:val="00FC0543"/>
    <w:rsid w:val="00FC07E6"/>
    <w:rsid w:val="00FC0899"/>
    <w:rsid w:val="00FC0A14"/>
    <w:rsid w:val="00FC0B5F"/>
    <w:rsid w:val="00FC1D88"/>
    <w:rsid w:val="00FC2DB2"/>
    <w:rsid w:val="00FC30AD"/>
    <w:rsid w:val="00FC4E65"/>
    <w:rsid w:val="00FC505A"/>
    <w:rsid w:val="00FC66A8"/>
    <w:rsid w:val="00FC6C46"/>
    <w:rsid w:val="00FC719A"/>
    <w:rsid w:val="00FC7A4B"/>
    <w:rsid w:val="00FC7E8C"/>
    <w:rsid w:val="00FD00AC"/>
    <w:rsid w:val="00FD0859"/>
    <w:rsid w:val="00FD260A"/>
    <w:rsid w:val="00FD337C"/>
    <w:rsid w:val="00FD37C1"/>
    <w:rsid w:val="00FD3F1D"/>
    <w:rsid w:val="00FD4C36"/>
    <w:rsid w:val="00FD54D0"/>
    <w:rsid w:val="00FD5B33"/>
    <w:rsid w:val="00FD6241"/>
    <w:rsid w:val="00FD6736"/>
    <w:rsid w:val="00FD6897"/>
    <w:rsid w:val="00FD68AE"/>
    <w:rsid w:val="00FD68FD"/>
    <w:rsid w:val="00FD6C3A"/>
    <w:rsid w:val="00FD7325"/>
    <w:rsid w:val="00FD74D2"/>
    <w:rsid w:val="00FE0409"/>
    <w:rsid w:val="00FE128E"/>
    <w:rsid w:val="00FE3832"/>
    <w:rsid w:val="00FE4591"/>
    <w:rsid w:val="00FE4647"/>
    <w:rsid w:val="00FE4FC3"/>
    <w:rsid w:val="00FE5127"/>
    <w:rsid w:val="00FE56CB"/>
    <w:rsid w:val="00FE7369"/>
    <w:rsid w:val="00FE7370"/>
    <w:rsid w:val="00FE79A6"/>
    <w:rsid w:val="00FE7DCA"/>
    <w:rsid w:val="00FF027D"/>
    <w:rsid w:val="00FF0EA4"/>
    <w:rsid w:val="00FF23E7"/>
    <w:rsid w:val="00FF2578"/>
    <w:rsid w:val="00FF2723"/>
    <w:rsid w:val="00FF2C6D"/>
    <w:rsid w:val="00FF367A"/>
    <w:rsid w:val="00FF39F0"/>
    <w:rsid w:val="00FF3E69"/>
    <w:rsid w:val="00FF5656"/>
    <w:rsid w:val="00FF6F1F"/>
    <w:rsid w:val="00FF70D8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1E2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1E22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1E2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1E22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CB8E4B20450E8AC53273DB276CE4E90E9FE5D97538023C60229A24A8CBFADEAF6179D55EAF0D0F3H3M" TargetMode="External"/><Relationship Id="rId13" Type="http://schemas.openxmlformats.org/officeDocument/2006/relationships/hyperlink" Target="consultantplus://offline/ref=B0BCB8E4B20450E8AC53273DB276CE4E90EBF75C9F558023C60229A24A8CBFADEAF6179D55EAF0D0F3HCM" TargetMode="External"/><Relationship Id="rId18" Type="http://schemas.openxmlformats.org/officeDocument/2006/relationships/hyperlink" Target="consultantplus://offline/ref=B0BCB8E4B20450E8AC53273DB276CE4E90E8F85B94558023C60229A24A8CBFADEAF6179D55EAF1D0F3H6M" TargetMode="External"/><Relationship Id="rId26" Type="http://schemas.openxmlformats.org/officeDocument/2006/relationships/hyperlink" Target="consultantplus://offline/ref=B0BCB8E4B20450E8AC53273DB276CE4E90E9FC5C9F578023C60229A24A8CBFADEAF6179D55EAF0D6F3H6M" TargetMode="External"/><Relationship Id="rId39" Type="http://schemas.openxmlformats.org/officeDocument/2006/relationships/hyperlink" Target="consultantplus://offline/ref=6861E66FB426DABDA526F7F4D330119CAE407A6BD9BCD71845F0FBD13EBB315EA63A319937FC418EGAH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BCB8E4B20450E8AC53273DB276CE4E95EFFA5C9159DD29CE5B25A0F4HDM" TargetMode="External"/><Relationship Id="rId34" Type="http://schemas.openxmlformats.org/officeDocument/2006/relationships/hyperlink" Target="consultantplus://offline/ref=6861E66FB426DABDA526F7F4D330119CAE427D6BD8B1D71845F0FBD13EBB315EA63A319937FC418EGAH9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0BCB8E4B20450E8AC53273DB276CE4E90EBF75C9F558023C60229A24A8CBFADEAF6179D55EAF0D0F3H3M" TargetMode="External"/><Relationship Id="rId12" Type="http://schemas.openxmlformats.org/officeDocument/2006/relationships/hyperlink" Target="consultantplus://offline/ref=B0BCB8E4B20450E8AC53273DB276CE4E90EBFE569E548023C60229A24A8CBFADEAF6179D55EAF0D0F3HCM" TargetMode="External"/><Relationship Id="rId17" Type="http://schemas.openxmlformats.org/officeDocument/2006/relationships/hyperlink" Target="consultantplus://offline/ref=B0BCB8E4B20450E8AC53273DB276CE4E99E8F95C9359DD29CE5B25A04D83E0BAEDBF1B9C55E2F1FDH5M" TargetMode="External"/><Relationship Id="rId25" Type="http://schemas.openxmlformats.org/officeDocument/2006/relationships/hyperlink" Target="consultantplus://offline/ref=B0BCB8E4B20450E8AC53273DB276CE4E90E9FE5D97538023C60229A24A8CBFADEAF6179D55EAF0D0F3HCM" TargetMode="External"/><Relationship Id="rId33" Type="http://schemas.openxmlformats.org/officeDocument/2006/relationships/hyperlink" Target="consultantplus://offline/ref=6861E66FB426DABDA526F7F4D330119CAE417869D1B9D71845F0FBD13EBB315EA63A319937FC418EGAHEM" TargetMode="External"/><Relationship Id="rId38" Type="http://schemas.openxmlformats.org/officeDocument/2006/relationships/hyperlink" Target="consultantplus://offline/ref=6861E66FB426DABDA526F7F4D330119CA7407F68D5B38A124DA9F7D339B46E49A1733D9837F440G8H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BCB8E4B20450E8AC53273DB276CE4E90EAFB5F9E5B8023C60229A24A8CBFADEAF6179D55EAF0D1F3H6M" TargetMode="External"/><Relationship Id="rId20" Type="http://schemas.openxmlformats.org/officeDocument/2006/relationships/hyperlink" Target="consultantplus://offline/ref=B0BCB8E4B20450E8AC53273DB276CE4E99E8F95C9359DD29CE5B25A04D83E0BAEDBF1B9C55E2F1FDH5M" TargetMode="External"/><Relationship Id="rId29" Type="http://schemas.openxmlformats.org/officeDocument/2006/relationships/hyperlink" Target="consultantplus://offline/ref=6861E66FB426DABDA526F7F4D330119CAA4A7B62D2B38A124DA9F7D339B46E49A1733D9836F946G8HC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CB8E4B20450E8AC53273DB276CE4E90EBFE569E548023C60229A24A8CBFADEAF6179D55EAF0D0F3H3M" TargetMode="External"/><Relationship Id="rId11" Type="http://schemas.openxmlformats.org/officeDocument/2006/relationships/hyperlink" Target="consultantplus://offline/ref=B0BCB8E4B20450E8AC53273DB276CE4E90EAFB5F9E5B8023C60229A24A8CBFADEAF6179D55EAF0D1F3H5M" TargetMode="External"/><Relationship Id="rId24" Type="http://schemas.openxmlformats.org/officeDocument/2006/relationships/hyperlink" Target="consultantplus://offline/ref=B0BCB8E4B20450E8AC53273DB276CE4E90EBF75C9F558023C60229A24A8CBFADEAF6179D55EAF0D0F3HDM" TargetMode="External"/><Relationship Id="rId32" Type="http://schemas.openxmlformats.org/officeDocument/2006/relationships/hyperlink" Target="consultantplus://offline/ref=6861E66FB426DABDA526F7F4D330119CAE437168D9BFD71845F0FBD13EBB315EA63A319937FC418EGAHFM" TargetMode="External"/><Relationship Id="rId37" Type="http://schemas.openxmlformats.org/officeDocument/2006/relationships/hyperlink" Target="consultantplus://offline/ref=6861E66FB426DABDA526F7F4D330119CAE417869D1B9D71845F0FBD13EBB315EA63A319937FC418EGAHFM" TargetMode="External"/><Relationship Id="rId40" Type="http://schemas.openxmlformats.org/officeDocument/2006/relationships/hyperlink" Target="consultantplus://offline/ref=6861E66FB426DABDA526F7F4D330119CA6457A6AD7B38A124DA9F7D3G3H9M" TargetMode="External"/><Relationship Id="rId5" Type="http://schemas.openxmlformats.org/officeDocument/2006/relationships/hyperlink" Target="consultantplus://offline/ref=B0BCB8E4B20450E8AC53273DB276CE4E90EAFB5F9E5B8023C60229A24A8CBFADEAF6179D55EAF0D0F3H3M" TargetMode="External"/><Relationship Id="rId15" Type="http://schemas.openxmlformats.org/officeDocument/2006/relationships/hyperlink" Target="consultantplus://offline/ref=B0BCB8E4B20450E8AC53273DB276CE4E90E9FC5C9F578023C60229A24A8CBFADEAF6179D55EAF0D3F3H4M" TargetMode="External"/><Relationship Id="rId23" Type="http://schemas.openxmlformats.org/officeDocument/2006/relationships/hyperlink" Target="consultantplus://offline/ref=B0BCB8E4B20450E8AC53273DB276CE4E90EBFE569E548023C60229A24A8CBFADEAF6179D55EAF0D0F3HDM" TargetMode="External"/><Relationship Id="rId28" Type="http://schemas.openxmlformats.org/officeDocument/2006/relationships/hyperlink" Target="consultantplus://offline/ref=6861E66FB426DABDA526F7F4D330119CAA4A7862D5B38A124DA9F7D339B46E49A1733D9837FE46G8HFM" TargetMode="External"/><Relationship Id="rId36" Type="http://schemas.openxmlformats.org/officeDocument/2006/relationships/hyperlink" Target="consultantplus://offline/ref=6861E66FB426DABDA526F7F4D330119CAE437168D9BFD71845F0FBD13EBB315EA63A319937FC418EGAHCM" TargetMode="External"/><Relationship Id="rId10" Type="http://schemas.openxmlformats.org/officeDocument/2006/relationships/hyperlink" Target="consultantplus://offline/ref=B0BCB8E4B20450E8AC53273DB276CE4E90E8F9599E568023C60229A24A8CBFADEAF6179D55EAF0D2F3H0M" TargetMode="External"/><Relationship Id="rId19" Type="http://schemas.openxmlformats.org/officeDocument/2006/relationships/hyperlink" Target="consultantplus://offline/ref=B0BCB8E4B20450E8AC53273DB276CE4E90EAFB5F9E5B8023C60229A24A8CBFADEAF6179D55EAF0D1F3H7M" TargetMode="External"/><Relationship Id="rId31" Type="http://schemas.openxmlformats.org/officeDocument/2006/relationships/hyperlink" Target="consultantplus://offline/ref=6861E66FB426DABDA526F7F4D330119CAE437862D8BED71845F0FBD13EBB315EA63A319937FC418EGAH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BCB8E4B20450E8AC53273DB276CE4E90E9FC5C9F578023C60229A24A8CBFADEAF6179D55EAF1D9F3H7M" TargetMode="External"/><Relationship Id="rId14" Type="http://schemas.openxmlformats.org/officeDocument/2006/relationships/hyperlink" Target="consultantplus://offline/ref=B0BCB8E4B20450E8AC53273DB276CE4E90E9FE5D97538023C60229A24A8CBFADEAF6179D55EAF0D0F3H3M" TargetMode="External"/><Relationship Id="rId22" Type="http://schemas.openxmlformats.org/officeDocument/2006/relationships/hyperlink" Target="consultantplus://offline/ref=B0BCB8E4B20450E8AC53273DB276CE4E90EAFB5F9E5B8023C60229A24A8CBFADEAF6179D55EAF0D1F3H0M" TargetMode="External"/><Relationship Id="rId27" Type="http://schemas.openxmlformats.org/officeDocument/2006/relationships/hyperlink" Target="consultantplus://offline/ref=B0BCB8E4B20450E8AC53273DB276CE4E90E9FB5A97528023C60229A24A8CBFADEAF6179D55EAF3D6F3H7M" TargetMode="External"/><Relationship Id="rId30" Type="http://schemas.openxmlformats.org/officeDocument/2006/relationships/hyperlink" Target="consultantplus://offline/ref=6861E66FB426DABDA526F7F4D330119CAE427D6BD8B1D71845F0FBD13EBB315EA63A319937FC418EGAH8M" TargetMode="External"/><Relationship Id="rId35" Type="http://schemas.openxmlformats.org/officeDocument/2006/relationships/hyperlink" Target="consultantplus://offline/ref=6861E66FB426DABDA526F7F4D330119CAE437862D8BED71845F0FBD13EBB315EA63A319937FC418EGAH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Стогнийчук</dc:creator>
  <cp:keywords/>
  <dc:description/>
  <cp:lastModifiedBy>Людмила Стогнийчук</cp:lastModifiedBy>
  <cp:revision>1</cp:revision>
  <dcterms:created xsi:type="dcterms:W3CDTF">2012-12-27T12:07:00Z</dcterms:created>
  <dcterms:modified xsi:type="dcterms:W3CDTF">2012-12-27T12:08:00Z</dcterms:modified>
</cp:coreProperties>
</file>